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3807F" w14:textId="77777777" w:rsidR="0033799E" w:rsidRPr="008540CC" w:rsidRDefault="0033799E" w:rsidP="00236AC9">
      <w:pPr>
        <w:jc w:val="center"/>
        <w:rPr>
          <w:rFonts w:ascii="Museo 500" w:hAnsi="Museo 500" w:cs="Arial"/>
          <w:b/>
          <w:sz w:val="20"/>
          <w:szCs w:val="20"/>
          <w:u w:val="single"/>
        </w:rPr>
      </w:pPr>
    </w:p>
    <w:p w14:paraId="7E55462D" w14:textId="77777777" w:rsidR="00236AC9" w:rsidRPr="008540CC" w:rsidRDefault="00236AC9">
      <w:pPr>
        <w:rPr>
          <w:rFonts w:ascii="Museo 500" w:hAnsi="Museo 500" w:cs="Arial"/>
          <w:sz w:val="20"/>
          <w:szCs w:val="20"/>
        </w:rPr>
      </w:pPr>
    </w:p>
    <w:tbl>
      <w:tblPr>
        <w:tblW w:w="102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220"/>
      </w:tblGrid>
      <w:tr w:rsidR="00BD0F8C" w:rsidRPr="008540CC" w14:paraId="1DE32DCC" w14:textId="77777777">
        <w:tc>
          <w:tcPr>
            <w:tcW w:w="5040" w:type="dxa"/>
          </w:tcPr>
          <w:p w14:paraId="28721579" w14:textId="10BF5961" w:rsidR="00BD0F8C" w:rsidRPr="008540CC" w:rsidRDefault="00BD0F8C" w:rsidP="00320B32">
            <w:pPr>
              <w:jc w:val="both"/>
              <w:rPr>
                <w:rFonts w:ascii="Museo 500" w:hAnsi="Museo 500" w:cs="Arial"/>
                <w:b/>
                <w:sz w:val="20"/>
                <w:szCs w:val="20"/>
              </w:rPr>
            </w:pPr>
            <w:r w:rsidRPr="008540CC">
              <w:rPr>
                <w:rFonts w:ascii="Museo 500" w:hAnsi="Museo 500" w:cs="Arial"/>
                <w:sz w:val="20"/>
                <w:szCs w:val="20"/>
              </w:rPr>
              <w:t>Job Title:</w:t>
            </w:r>
            <w:r w:rsidRPr="008540CC">
              <w:rPr>
                <w:rFonts w:ascii="Museo 500" w:hAnsi="Museo 500" w:cs="Arial"/>
                <w:b/>
                <w:sz w:val="20"/>
                <w:szCs w:val="20"/>
              </w:rPr>
              <w:t xml:space="preserve"> </w:t>
            </w:r>
            <w:r w:rsidR="008D2E14" w:rsidRPr="008540CC">
              <w:rPr>
                <w:rFonts w:ascii="Museo 500" w:hAnsi="Museo 500" w:cs="Arial"/>
                <w:b/>
                <w:sz w:val="20"/>
                <w:szCs w:val="20"/>
              </w:rPr>
              <w:t xml:space="preserve"> </w:t>
            </w:r>
            <w:r w:rsidR="005E6AE0">
              <w:rPr>
                <w:rFonts w:ascii="Museo 500" w:hAnsi="Museo 500" w:cs="Arial"/>
                <w:b/>
                <w:sz w:val="20"/>
                <w:szCs w:val="20"/>
              </w:rPr>
              <w:t>Supply Chain Manager</w:t>
            </w:r>
          </w:p>
          <w:p w14:paraId="3BAE96CD" w14:textId="77777777" w:rsidR="00320B32" w:rsidRPr="008540CC" w:rsidRDefault="00320B32" w:rsidP="00320B32">
            <w:pPr>
              <w:jc w:val="both"/>
              <w:rPr>
                <w:rFonts w:ascii="Museo 500" w:hAnsi="Museo 500" w:cs="Arial"/>
                <w:b/>
                <w:sz w:val="20"/>
                <w:szCs w:val="20"/>
              </w:rPr>
            </w:pPr>
          </w:p>
        </w:tc>
        <w:tc>
          <w:tcPr>
            <w:tcW w:w="5220" w:type="dxa"/>
          </w:tcPr>
          <w:p w14:paraId="33DC1A21" w14:textId="651248CF" w:rsidR="003C1C17" w:rsidRPr="008540CC" w:rsidRDefault="00BD0F8C" w:rsidP="00CE1AF2">
            <w:pPr>
              <w:rPr>
                <w:rFonts w:ascii="Museo 500" w:hAnsi="Museo 500" w:cs="Arial"/>
                <w:b/>
                <w:sz w:val="20"/>
                <w:szCs w:val="20"/>
              </w:rPr>
            </w:pPr>
            <w:r w:rsidRPr="008540CC">
              <w:rPr>
                <w:rFonts w:ascii="Museo 500" w:hAnsi="Museo 500" w:cs="Arial"/>
                <w:sz w:val="20"/>
                <w:szCs w:val="20"/>
              </w:rPr>
              <w:t>Current Job Holder</w:t>
            </w:r>
            <w:r w:rsidR="002358A8" w:rsidRPr="008540CC">
              <w:rPr>
                <w:rFonts w:ascii="Museo 500" w:hAnsi="Museo 500" w:cs="Arial"/>
                <w:sz w:val="20"/>
                <w:szCs w:val="20"/>
              </w:rPr>
              <w:t>(</w:t>
            </w:r>
            <w:r w:rsidR="003C1C17" w:rsidRPr="008540CC">
              <w:rPr>
                <w:rFonts w:ascii="Museo 500" w:hAnsi="Museo 500" w:cs="Arial"/>
                <w:sz w:val="20"/>
                <w:szCs w:val="20"/>
              </w:rPr>
              <w:t>s</w:t>
            </w:r>
            <w:r w:rsidR="002358A8" w:rsidRPr="008540CC">
              <w:rPr>
                <w:rFonts w:ascii="Museo 500" w:hAnsi="Museo 500" w:cs="Arial"/>
                <w:sz w:val="20"/>
                <w:szCs w:val="20"/>
              </w:rPr>
              <w:t>)</w:t>
            </w:r>
            <w:r w:rsidRPr="008540CC">
              <w:rPr>
                <w:rFonts w:ascii="Museo 500" w:hAnsi="Museo 500" w:cs="Arial"/>
                <w:sz w:val="20"/>
                <w:szCs w:val="20"/>
              </w:rPr>
              <w:t>:</w:t>
            </w:r>
            <w:r w:rsidR="00E0473F" w:rsidRPr="008540CC">
              <w:rPr>
                <w:rFonts w:ascii="Museo 500" w:hAnsi="Museo 500" w:cs="Arial"/>
                <w:sz w:val="20"/>
                <w:szCs w:val="20"/>
              </w:rPr>
              <w:t xml:space="preserve">  </w:t>
            </w:r>
            <w:r w:rsidR="005E6AE0">
              <w:rPr>
                <w:rFonts w:ascii="Museo 500" w:hAnsi="Museo 500" w:cs="Arial"/>
                <w:sz w:val="20"/>
                <w:szCs w:val="20"/>
              </w:rPr>
              <w:t>CA</w:t>
            </w:r>
          </w:p>
        </w:tc>
      </w:tr>
      <w:tr w:rsidR="00BD0F8C" w:rsidRPr="008540CC" w14:paraId="6EC60BCF" w14:textId="77777777">
        <w:tc>
          <w:tcPr>
            <w:tcW w:w="5040" w:type="dxa"/>
          </w:tcPr>
          <w:p w14:paraId="2F609B5D" w14:textId="4C12D5E3" w:rsidR="00BD0F8C" w:rsidRPr="008540CC" w:rsidRDefault="00BD0F8C" w:rsidP="00865E0C">
            <w:pPr>
              <w:jc w:val="both"/>
              <w:rPr>
                <w:rFonts w:ascii="Museo 500" w:hAnsi="Museo 500" w:cs="Arial"/>
                <w:b/>
                <w:sz w:val="20"/>
                <w:szCs w:val="20"/>
              </w:rPr>
            </w:pPr>
            <w:r w:rsidRPr="008540CC">
              <w:rPr>
                <w:rFonts w:ascii="Museo 500" w:hAnsi="Museo 500" w:cs="Arial"/>
                <w:sz w:val="20"/>
                <w:szCs w:val="20"/>
              </w:rPr>
              <w:t>Department:</w:t>
            </w:r>
            <w:r w:rsidR="00FB7145" w:rsidRPr="008540CC">
              <w:rPr>
                <w:rFonts w:ascii="Museo 500" w:hAnsi="Museo 500" w:cs="Arial"/>
                <w:b/>
                <w:sz w:val="20"/>
                <w:szCs w:val="20"/>
              </w:rPr>
              <w:t xml:space="preserve"> </w:t>
            </w:r>
            <w:r w:rsidR="008D2E14" w:rsidRPr="008540CC">
              <w:rPr>
                <w:rFonts w:ascii="Museo 500" w:hAnsi="Museo 500" w:cs="Arial"/>
                <w:b/>
                <w:sz w:val="20"/>
                <w:szCs w:val="20"/>
              </w:rPr>
              <w:t xml:space="preserve"> </w:t>
            </w:r>
            <w:r w:rsidR="005E6AE0">
              <w:rPr>
                <w:rFonts w:ascii="Museo 500" w:hAnsi="Museo 500" w:cs="Arial"/>
                <w:b/>
                <w:sz w:val="20"/>
                <w:szCs w:val="20"/>
              </w:rPr>
              <w:t>Supply Chain</w:t>
            </w:r>
          </w:p>
          <w:p w14:paraId="283517BA" w14:textId="77777777" w:rsidR="00353963" w:rsidRPr="008540CC" w:rsidRDefault="00353963" w:rsidP="00865E0C">
            <w:pPr>
              <w:jc w:val="both"/>
              <w:rPr>
                <w:rFonts w:ascii="Museo 500" w:hAnsi="Museo 500" w:cs="Arial"/>
                <w:b/>
                <w:sz w:val="20"/>
                <w:szCs w:val="20"/>
              </w:rPr>
            </w:pPr>
          </w:p>
        </w:tc>
        <w:tc>
          <w:tcPr>
            <w:tcW w:w="5220" w:type="dxa"/>
          </w:tcPr>
          <w:p w14:paraId="17DC055A" w14:textId="6CA22C74" w:rsidR="00BD0F8C" w:rsidRPr="008540CC" w:rsidRDefault="00BD0F8C" w:rsidP="00CE1AF2">
            <w:pPr>
              <w:jc w:val="both"/>
              <w:rPr>
                <w:rFonts w:ascii="Museo 500" w:hAnsi="Museo 500" w:cs="Arial"/>
                <w:sz w:val="20"/>
                <w:szCs w:val="20"/>
              </w:rPr>
            </w:pPr>
            <w:r w:rsidRPr="008540CC">
              <w:rPr>
                <w:rFonts w:ascii="Museo 500" w:hAnsi="Museo 500" w:cs="Arial"/>
                <w:sz w:val="20"/>
                <w:szCs w:val="20"/>
              </w:rPr>
              <w:t xml:space="preserve">Date </w:t>
            </w:r>
            <w:r w:rsidR="002358A8" w:rsidRPr="008540CC">
              <w:rPr>
                <w:rFonts w:ascii="Museo 500" w:hAnsi="Museo 500" w:cs="Arial"/>
                <w:sz w:val="20"/>
                <w:szCs w:val="20"/>
              </w:rPr>
              <w:t xml:space="preserve">Created/Amended </w:t>
            </w:r>
            <w:r w:rsidR="0006293D" w:rsidRPr="008540CC">
              <w:rPr>
                <w:rFonts w:ascii="Museo 500" w:hAnsi="Museo 500" w:cs="Arial"/>
                <w:sz w:val="20"/>
                <w:szCs w:val="20"/>
              </w:rPr>
              <w:t>By</w:t>
            </w:r>
            <w:r w:rsidR="003741F4" w:rsidRPr="008540CC">
              <w:rPr>
                <w:rFonts w:ascii="Museo 500" w:hAnsi="Museo 500" w:cs="Arial"/>
                <w:sz w:val="20"/>
                <w:szCs w:val="20"/>
              </w:rPr>
              <w:t>:</w:t>
            </w:r>
            <w:r w:rsidR="003741F4" w:rsidRPr="008540CC">
              <w:rPr>
                <w:rFonts w:ascii="Museo 500" w:hAnsi="Museo 500" w:cs="Arial"/>
                <w:b/>
                <w:sz w:val="20"/>
                <w:szCs w:val="20"/>
              </w:rPr>
              <w:t xml:space="preserve"> </w:t>
            </w:r>
            <w:r w:rsidR="005E6AE0">
              <w:rPr>
                <w:rFonts w:ascii="Museo 500" w:hAnsi="Museo 500" w:cs="Arial"/>
                <w:b/>
                <w:sz w:val="20"/>
                <w:szCs w:val="20"/>
              </w:rPr>
              <w:t>Nov22/SM</w:t>
            </w:r>
          </w:p>
        </w:tc>
      </w:tr>
    </w:tbl>
    <w:p w14:paraId="3EBFF44B" w14:textId="77777777" w:rsidR="000A20A8" w:rsidRPr="008540CC" w:rsidRDefault="000A20A8" w:rsidP="00FE7C82">
      <w:pPr>
        <w:jc w:val="both"/>
        <w:rPr>
          <w:rFonts w:ascii="Museo 500" w:hAnsi="Museo 500" w:cs="Arial"/>
          <w:sz w:val="20"/>
          <w:szCs w:val="20"/>
        </w:rPr>
      </w:pPr>
    </w:p>
    <w:tbl>
      <w:tblPr>
        <w:tblW w:w="102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FE7C82" w:rsidRPr="008540CC" w14:paraId="4F3CC52C" w14:textId="77777777">
        <w:trPr>
          <w:trHeight w:val="562"/>
        </w:trPr>
        <w:tc>
          <w:tcPr>
            <w:tcW w:w="10260" w:type="dxa"/>
          </w:tcPr>
          <w:p w14:paraId="650BB0E5" w14:textId="77777777" w:rsidR="00FE7C82" w:rsidRPr="008540CC" w:rsidRDefault="00FE7C82" w:rsidP="004F5C2A">
            <w:pPr>
              <w:jc w:val="both"/>
              <w:rPr>
                <w:rFonts w:ascii="Museo 500" w:hAnsi="Museo 500" w:cs="Arial"/>
                <w:b/>
                <w:sz w:val="20"/>
                <w:szCs w:val="20"/>
                <w:u w:val="single"/>
              </w:rPr>
            </w:pPr>
            <w:r w:rsidRPr="008540CC">
              <w:rPr>
                <w:rFonts w:ascii="Museo 500" w:hAnsi="Museo 500" w:cs="Arial"/>
                <w:b/>
                <w:sz w:val="20"/>
                <w:szCs w:val="20"/>
                <w:u w:val="single"/>
              </w:rPr>
              <w:t>DEPARTMENT</w:t>
            </w:r>
            <w:r w:rsidR="00132754" w:rsidRPr="008540CC">
              <w:rPr>
                <w:rFonts w:ascii="Museo 500" w:hAnsi="Museo 500" w:cs="Arial"/>
                <w:b/>
                <w:sz w:val="20"/>
                <w:szCs w:val="20"/>
                <w:u w:val="single"/>
              </w:rPr>
              <w:t xml:space="preserve"> </w:t>
            </w:r>
            <w:r w:rsidRPr="008540CC">
              <w:rPr>
                <w:rFonts w:ascii="Museo 500" w:hAnsi="Museo 500" w:cs="Arial"/>
                <w:b/>
                <w:sz w:val="20"/>
                <w:szCs w:val="20"/>
                <w:u w:val="single"/>
              </w:rPr>
              <w:t>DESCRIPTION</w:t>
            </w:r>
          </w:p>
          <w:p w14:paraId="0C8E1E41" w14:textId="77777777" w:rsidR="00C15A80" w:rsidRPr="008540CC" w:rsidRDefault="00C15A80" w:rsidP="004F5C2A">
            <w:pPr>
              <w:jc w:val="both"/>
              <w:rPr>
                <w:rFonts w:ascii="Museo 500" w:hAnsi="Museo 500" w:cs="Arial"/>
                <w:b/>
                <w:sz w:val="20"/>
                <w:szCs w:val="20"/>
                <w:u w:val="single"/>
              </w:rPr>
            </w:pPr>
          </w:p>
          <w:p w14:paraId="74287773" w14:textId="678F3024" w:rsidR="00C15A80" w:rsidRPr="008540CC" w:rsidRDefault="005E6AE0" w:rsidP="00C15A80">
            <w:pPr>
              <w:jc w:val="both"/>
              <w:rPr>
                <w:rFonts w:ascii="Museo 500" w:hAnsi="Museo 500" w:cs="Arial"/>
                <w:sz w:val="20"/>
                <w:szCs w:val="20"/>
              </w:rPr>
            </w:pPr>
            <w:r w:rsidRPr="005E6AE0">
              <w:rPr>
                <w:rFonts w:ascii="Museo 500" w:hAnsi="Museo 500"/>
                <w:iCs/>
                <w:sz w:val="20"/>
                <w:szCs w:val="20"/>
                <w:lang w:val="en-US"/>
              </w:rPr>
              <w:t>The Supply Chain at Cambridge Weight Plan is responsible for Purchasing, Planning, Warehousing and Export, enabling the timely and cost-effective delivery of finished goods.</w:t>
            </w:r>
          </w:p>
          <w:p w14:paraId="4F7B7B7A" w14:textId="77777777" w:rsidR="00FD60DC" w:rsidRPr="008540CC" w:rsidRDefault="00FD60DC" w:rsidP="00FD60DC">
            <w:pPr>
              <w:jc w:val="both"/>
              <w:rPr>
                <w:rFonts w:ascii="Museo 500" w:hAnsi="Museo 500" w:cs="Arial"/>
                <w:sz w:val="20"/>
                <w:szCs w:val="20"/>
              </w:rPr>
            </w:pPr>
          </w:p>
        </w:tc>
      </w:tr>
    </w:tbl>
    <w:p w14:paraId="6964F842" w14:textId="77777777" w:rsidR="00FE7C82" w:rsidRPr="008540CC" w:rsidRDefault="00FE7C82" w:rsidP="00FE7C82">
      <w:pPr>
        <w:jc w:val="both"/>
        <w:rPr>
          <w:rFonts w:ascii="Museo 500" w:hAnsi="Museo 500" w:cs="Arial"/>
          <w:sz w:val="20"/>
          <w:szCs w:val="20"/>
        </w:rPr>
      </w:pPr>
    </w:p>
    <w:tbl>
      <w:tblPr>
        <w:tblW w:w="102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0A20A8" w:rsidRPr="008540CC" w14:paraId="3C09AC89" w14:textId="77777777">
        <w:trPr>
          <w:trHeight w:val="1011"/>
        </w:trPr>
        <w:tc>
          <w:tcPr>
            <w:tcW w:w="10260" w:type="dxa"/>
          </w:tcPr>
          <w:p w14:paraId="6194DC8F" w14:textId="77777777" w:rsidR="00A43467" w:rsidRPr="008540CC" w:rsidRDefault="000A20A8" w:rsidP="004F5C2A">
            <w:pPr>
              <w:jc w:val="both"/>
              <w:rPr>
                <w:rFonts w:ascii="Museo 500" w:hAnsi="Museo 500" w:cs="Arial"/>
                <w:b/>
                <w:sz w:val="20"/>
                <w:szCs w:val="20"/>
                <w:u w:val="single"/>
              </w:rPr>
            </w:pPr>
            <w:r w:rsidRPr="008540CC">
              <w:rPr>
                <w:rFonts w:ascii="Museo 500" w:hAnsi="Museo 500" w:cs="Arial"/>
                <w:b/>
                <w:sz w:val="20"/>
                <w:szCs w:val="20"/>
                <w:u w:val="single"/>
              </w:rPr>
              <w:t>JOB PURPOSE</w:t>
            </w:r>
          </w:p>
          <w:p w14:paraId="26DE38F6" w14:textId="77777777" w:rsidR="00C15A80" w:rsidRPr="008540CC" w:rsidRDefault="00C15A80" w:rsidP="004F5C2A">
            <w:pPr>
              <w:jc w:val="both"/>
              <w:rPr>
                <w:rFonts w:ascii="Museo 500" w:hAnsi="Museo 500" w:cs="Arial"/>
                <w:b/>
                <w:sz w:val="20"/>
                <w:szCs w:val="20"/>
                <w:u w:val="single"/>
              </w:rPr>
            </w:pPr>
          </w:p>
          <w:p w14:paraId="3B3D1F99" w14:textId="77777777" w:rsidR="005C5537" w:rsidRDefault="005E6AE0" w:rsidP="00D21C64">
            <w:pPr>
              <w:jc w:val="both"/>
              <w:rPr>
                <w:rFonts w:ascii="Museo 500" w:hAnsi="Museo 500" w:cs="Arial"/>
                <w:sz w:val="20"/>
                <w:szCs w:val="20"/>
              </w:rPr>
            </w:pPr>
            <w:r w:rsidRPr="005E6AE0">
              <w:rPr>
                <w:rFonts w:ascii="Museo 500" w:hAnsi="Museo 500" w:cs="Arial"/>
                <w:sz w:val="20"/>
                <w:szCs w:val="20"/>
              </w:rPr>
              <w:t>Responsible for delivering maximum global Supply Chain value at the lowest cost, whilst maintaining flexibility and world-class OTIF</w:t>
            </w:r>
          </w:p>
          <w:p w14:paraId="3537E2EF" w14:textId="34DDEE15" w:rsidR="005E6AE0" w:rsidRPr="008540CC" w:rsidRDefault="005E6AE0" w:rsidP="00D21C64">
            <w:pPr>
              <w:jc w:val="both"/>
              <w:rPr>
                <w:rFonts w:ascii="Museo 500" w:hAnsi="Museo 500" w:cs="Arial"/>
                <w:b/>
                <w:sz w:val="20"/>
                <w:szCs w:val="20"/>
                <w:u w:val="single"/>
              </w:rPr>
            </w:pPr>
          </w:p>
        </w:tc>
      </w:tr>
    </w:tbl>
    <w:p w14:paraId="5A2CE912" w14:textId="77777777" w:rsidR="000A20A8" w:rsidRPr="008540CC" w:rsidRDefault="000A20A8" w:rsidP="00FE7C82">
      <w:pPr>
        <w:jc w:val="both"/>
        <w:rPr>
          <w:rFonts w:ascii="Museo 500" w:hAnsi="Museo 500" w:cs="Arial"/>
          <w:sz w:val="20"/>
          <w:szCs w:val="20"/>
        </w:rPr>
      </w:pPr>
    </w:p>
    <w:tbl>
      <w:tblPr>
        <w:tblW w:w="102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0A20A8" w:rsidRPr="008540CC" w14:paraId="63FBDFA6" w14:textId="77777777">
        <w:tc>
          <w:tcPr>
            <w:tcW w:w="10260" w:type="dxa"/>
          </w:tcPr>
          <w:p w14:paraId="07F64790" w14:textId="77777777" w:rsidR="000A20A8" w:rsidRPr="008540CC" w:rsidRDefault="000A20A8">
            <w:pPr>
              <w:rPr>
                <w:rFonts w:ascii="Museo 500" w:hAnsi="Museo 500" w:cs="Arial"/>
                <w:b/>
                <w:sz w:val="20"/>
                <w:szCs w:val="20"/>
                <w:u w:val="single"/>
              </w:rPr>
            </w:pPr>
            <w:r w:rsidRPr="008540CC">
              <w:rPr>
                <w:rFonts w:ascii="Museo 500" w:hAnsi="Museo 500" w:cs="Arial"/>
                <w:b/>
                <w:sz w:val="20"/>
                <w:szCs w:val="20"/>
                <w:u w:val="single"/>
              </w:rPr>
              <w:t>RESOURCES MANAGEMENT</w:t>
            </w:r>
          </w:p>
          <w:p w14:paraId="0E2401A2" w14:textId="77777777" w:rsidR="000A20A8" w:rsidRPr="008540CC" w:rsidRDefault="000A20A8">
            <w:pPr>
              <w:rPr>
                <w:rFonts w:ascii="Museo 500" w:hAnsi="Museo 500" w:cs="Arial"/>
                <w:sz w:val="20"/>
                <w:szCs w:val="20"/>
              </w:rPr>
            </w:pPr>
          </w:p>
          <w:p w14:paraId="165F5EAC" w14:textId="151DC1FA" w:rsidR="00F81E7A" w:rsidRPr="008540CC" w:rsidRDefault="000A20A8" w:rsidP="00F81E7A">
            <w:pPr>
              <w:jc w:val="both"/>
              <w:rPr>
                <w:rFonts w:ascii="Museo 500" w:hAnsi="Museo 500" w:cs="Arial"/>
                <w:sz w:val="20"/>
                <w:szCs w:val="20"/>
              </w:rPr>
            </w:pPr>
            <w:r w:rsidRPr="008540CC">
              <w:rPr>
                <w:rFonts w:ascii="Museo 500" w:hAnsi="Museo 500" w:cs="Arial"/>
                <w:b/>
                <w:sz w:val="20"/>
                <w:szCs w:val="20"/>
              </w:rPr>
              <w:t>Management responsibility for</w:t>
            </w:r>
            <w:r w:rsidRPr="008540CC">
              <w:rPr>
                <w:rFonts w:ascii="Museo 500" w:hAnsi="Museo 500" w:cs="Arial"/>
                <w:sz w:val="20"/>
                <w:szCs w:val="20"/>
              </w:rPr>
              <w:t>:</w:t>
            </w:r>
            <w:r w:rsidR="005E6AE0">
              <w:rPr>
                <w:rFonts w:ascii="Museo 500" w:hAnsi="Museo 500" w:cs="Arial"/>
                <w:sz w:val="20"/>
                <w:szCs w:val="20"/>
              </w:rPr>
              <w:t xml:space="preserve"> x4 direct reports – Buyer, Senior Export Coordinator, Production Planner and Production Analyst</w:t>
            </w:r>
          </w:p>
          <w:p w14:paraId="63BFB683" w14:textId="77777777" w:rsidR="00814E27" w:rsidRPr="008540CC" w:rsidRDefault="00814E27" w:rsidP="009952F0">
            <w:pPr>
              <w:jc w:val="both"/>
              <w:rPr>
                <w:rFonts w:ascii="Museo 500" w:hAnsi="Museo 500" w:cs="Arial"/>
                <w:sz w:val="20"/>
                <w:szCs w:val="20"/>
              </w:rPr>
            </w:pPr>
          </w:p>
          <w:p w14:paraId="4CC9AB1D" w14:textId="4335492B" w:rsidR="007115F3" w:rsidRPr="008540CC" w:rsidRDefault="000A20A8" w:rsidP="009952F0">
            <w:pPr>
              <w:jc w:val="both"/>
              <w:rPr>
                <w:rFonts w:ascii="Museo 500" w:hAnsi="Museo 500" w:cs="Arial"/>
                <w:sz w:val="20"/>
                <w:szCs w:val="20"/>
              </w:rPr>
            </w:pPr>
            <w:r w:rsidRPr="008540CC">
              <w:rPr>
                <w:rFonts w:ascii="Museo 500" w:hAnsi="Museo 500" w:cs="Arial"/>
                <w:b/>
                <w:sz w:val="20"/>
                <w:szCs w:val="20"/>
              </w:rPr>
              <w:t>Reports to:</w:t>
            </w:r>
            <w:r w:rsidR="00BD0F8C" w:rsidRPr="008540CC">
              <w:rPr>
                <w:rFonts w:ascii="Museo 500" w:hAnsi="Museo 500" w:cs="Arial"/>
                <w:sz w:val="20"/>
                <w:szCs w:val="20"/>
              </w:rPr>
              <w:t xml:space="preserve"> </w:t>
            </w:r>
            <w:r w:rsidR="00E63DB7" w:rsidRPr="008540CC">
              <w:rPr>
                <w:rFonts w:ascii="Museo 500" w:hAnsi="Museo 500" w:cs="Arial"/>
                <w:sz w:val="20"/>
                <w:szCs w:val="20"/>
              </w:rPr>
              <w:t xml:space="preserve"> </w:t>
            </w:r>
            <w:r w:rsidR="005E6AE0">
              <w:rPr>
                <w:rFonts w:ascii="Museo 500" w:hAnsi="Museo 500" w:cs="Arial"/>
                <w:sz w:val="20"/>
                <w:szCs w:val="20"/>
              </w:rPr>
              <w:t>Head of Supply Chain</w:t>
            </w:r>
          </w:p>
          <w:p w14:paraId="6FB6441C" w14:textId="77777777" w:rsidR="00FD60DC" w:rsidRPr="008540CC" w:rsidRDefault="00FD60DC" w:rsidP="009952F0">
            <w:pPr>
              <w:jc w:val="both"/>
              <w:rPr>
                <w:rFonts w:ascii="Museo 500" w:hAnsi="Museo 500" w:cs="Arial"/>
                <w:sz w:val="20"/>
                <w:szCs w:val="20"/>
              </w:rPr>
            </w:pPr>
          </w:p>
          <w:p w14:paraId="3E5FD870" w14:textId="78DF3A26" w:rsidR="00F81E7A" w:rsidRPr="008540CC" w:rsidRDefault="000A20A8" w:rsidP="00F81E7A">
            <w:pPr>
              <w:spacing w:before="40"/>
              <w:rPr>
                <w:rFonts w:ascii="Museo 500" w:hAnsi="Museo 500" w:cs="Arial"/>
                <w:sz w:val="20"/>
                <w:szCs w:val="20"/>
              </w:rPr>
            </w:pPr>
            <w:r w:rsidRPr="008540CC">
              <w:rPr>
                <w:rFonts w:ascii="Museo 500" w:hAnsi="Museo 500" w:cs="Arial"/>
                <w:b/>
                <w:sz w:val="20"/>
                <w:szCs w:val="20"/>
              </w:rPr>
              <w:t>Budgetary</w:t>
            </w:r>
            <w:r w:rsidR="0006293D" w:rsidRPr="008540CC">
              <w:rPr>
                <w:rFonts w:ascii="Museo 500" w:hAnsi="Museo 500" w:cs="Arial"/>
                <w:b/>
                <w:sz w:val="20"/>
                <w:szCs w:val="20"/>
              </w:rPr>
              <w:t>/financial</w:t>
            </w:r>
            <w:r w:rsidR="00600A0E" w:rsidRPr="008540CC">
              <w:rPr>
                <w:rFonts w:ascii="Museo 500" w:hAnsi="Museo 500" w:cs="Arial"/>
                <w:b/>
                <w:sz w:val="20"/>
                <w:szCs w:val="20"/>
              </w:rPr>
              <w:t xml:space="preserve"> </w:t>
            </w:r>
            <w:r w:rsidR="00600D22" w:rsidRPr="008540CC">
              <w:rPr>
                <w:rFonts w:ascii="Museo 500" w:hAnsi="Museo 500" w:cs="Arial"/>
                <w:b/>
                <w:sz w:val="20"/>
                <w:szCs w:val="20"/>
              </w:rPr>
              <w:t>framework</w:t>
            </w:r>
            <w:r w:rsidR="00E0473F" w:rsidRPr="008540CC">
              <w:rPr>
                <w:rFonts w:ascii="Museo 500" w:hAnsi="Museo 500" w:cs="Arial"/>
                <w:b/>
                <w:sz w:val="20"/>
                <w:szCs w:val="20"/>
              </w:rPr>
              <w:t>:</w:t>
            </w:r>
            <w:r w:rsidR="00E0473F" w:rsidRPr="008540CC">
              <w:rPr>
                <w:rFonts w:ascii="Museo 500" w:hAnsi="Museo 500" w:cs="Arial"/>
                <w:sz w:val="20"/>
                <w:szCs w:val="20"/>
              </w:rPr>
              <w:t xml:space="preserve"> </w:t>
            </w:r>
            <w:r w:rsidR="005E6AE0" w:rsidRPr="005E6AE0">
              <w:rPr>
                <w:rFonts w:ascii="Museo 500" w:hAnsi="Museo 500" w:cs="Arial"/>
                <w:sz w:val="20"/>
                <w:szCs w:val="20"/>
              </w:rPr>
              <w:t>Authorised budget limits and sign authority</w:t>
            </w:r>
          </w:p>
          <w:p w14:paraId="3EAF3E75" w14:textId="77777777" w:rsidR="00647F7B" w:rsidRPr="008540CC" w:rsidRDefault="00647F7B" w:rsidP="00F81E7A">
            <w:pPr>
              <w:spacing w:before="40"/>
              <w:rPr>
                <w:rFonts w:ascii="Museo 500" w:hAnsi="Museo 500" w:cs="Arial"/>
                <w:sz w:val="20"/>
                <w:szCs w:val="20"/>
              </w:rPr>
            </w:pPr>
          </w:p>
        </w:tc>
      </w:tr>
    </w:tbl>
    <w:p w14:paraId="50BFD8A4" w14:textId="77777777" w:rsidR="000A20A8" w:rsidRPr="008540CC" w:rsidRDefault="000A20A8" w:rsidP="00E63DB7">
      <w:pPr>
        <w:rPr>
          <w:rFonts w:ascii="Museo 500" w:hAnsi="Museo 500" w:cs="Arial"/>
          <w:sz w:val="20"/>
          <w:szCs w:val="20"/>
        </w:rPr>
      </w:pPr>
    </w:p>
    <w:tbl>
      <w:tblPr>
        <w:tblW w:w="102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E83010" w:rsidRPr="008540CC" w14:paraId="1DFA1859" w14:textId="77777777">
        <w:tc>
          <w:tcPr>
            <w:tcW w:w="10260" w:type="dxa"/>
          </w:tcPr>
          <w:p w14:paraId="6AE6F6A6" w14:textId="77777777" w:rsidR="00E83010" w:rsidRPr="008540CC" w:rsidRDefault="00E83010" w:rsidP="00E83010">
            <w:pPr>
              <w:rPr>
                <w:rFonts w:ascii="Museo 500" w:hAnsi="Museo 500" w:cs="Arial"/>
                <w:b/>
                <w:sz w:val="20"/>
                <w:szCs w:val="20"/>
                <w:u w:val="single"/>
              </w:rPr>
            </w:pPr>
            <w:r w:rsidRPr="008540CC">
              <w:rPr>
                <w:rFonts w:ascii="Museo 500" w:hAnsi="Museo 500" w:cs="Arial"/>
                <w:b/>
                <w:sz w:val="20"/>
                <w:szCs w:val="20"/>
                <w:u w:val="single"/>
              </w:rPr>
              <w:t>KEY RESPONSIBILITIES</w:t>
            </w:r>
          </w:p>
          <w:p w14:paraId="39912DCC" w14:textId="77777777" w:rsidR="0098313F" w:rsidRPr="008540CC" w:rsidRDefault="0098313F" w:rsidP="00E83010">
            <w:pPr>
              <w:rPr>
                <w:rFonts w:ascii="Museo 500" w:hAnsi="Museo 500" w:cs="Arial"/>
                <w:b/>
                <w:sz w:val="20"/>
                <w:szCs w:val="20"/>
                <w:u w:val="single"/>
              </w:rPr>
            </w:pPr>
          </w:p>
          <w:p w14:paraId="17E5C310" w14:textId="77777777" w:rsidR="005E6AE0" w:rsidRPr="005E6AE0" w:rsidRDefault="005E6AE0" w:rsidP="005E6AE0">
            <w:pPr>
              <w:numPr>
                <w:ilvl w:val="0"/>
                <w:numId w:val="40"/>
              </w:numPr>
              <w:overflowPunct w:val="0"/>
              <w:autoSpaceDE w:val="0"/>
              <w:autoSpaceDN w:val="0"/>
              <w:adjustRightInd w:val="0"/>
              <w:textAlignment w:val="baseline"/>
              <w:rPr>
                <w:rFonts w:ascii="Museo 500" w:hAnsi="Museo 500" w:cs="Arial"/>
                <w:sz w:val="20"/>
                <w:szCs w:val="20"/>
              </w:rPr>
            </w:pPr>
            <w:r w:rsidRPr="005E6AE0">
              <w:rPr>
                <w:rFonts w:ascii="Museo 500" w:hAnsi="Museo 500" w:cs="Arial"/>
                <w:sz w:val="20"/>
                <w:szCs w:val="20"/>
              </w:rPr>
              <w:t>Contribute fully as a member of the company’s Management group.</w:t>
            </w:r>
          </w:p>
          <w:p w14:paraId="0F92CDF4" w14:textId="77777777" w:rsidR="005E6AE0" w:rsidRPr="005E6AE0" w:rsidRDefault="005E6AE0" w:rsidP="005E6AE0">
            <w:pPr>
              <w:numPr>
                <w:ilvl w:val="0"/>
                <w:numId w:val="40"/>
              </w:numPr>
              <w:overflowPunct w:val="0"/>
              <w:autoSpaceDE w:val="0"/>
              <w:autoSpaceDN w:val="0"/>
              <w:adjustRightInd w:val="0"/>
              <w:textAlignment w:val="baseline"/>
              <w:rPr>
                <w:rFonts w:ascii="Museo 500" w:hAnsi="Museo 500" w:cs="Arial"/>
                <w:sz w:val="20"/>
                <w:szCs w:val="20"/>
              </w:rPr>
            </w:pPr>
            <w:r w:rsidRPr="005E6AE0">
              <w:rPr>
                <w:rFonts w:ascii="Museo 500" w:hAnsi="Museo 500" w:cs="Arial"/>
                <w:sz w:val="20"/>
                <w:szCs w:val="20"/>
              </w:rPr>
              <w:t>Accountable for the timely, cost effective and legally compliant shipment of goods to distributors and owned markets outside the UK.</w:t>
            </w:r>
          </w:p>
          <w:p w14:paraId="0DF3C403" w14:textId="77777777" w:rsidR="005E6AE0" w:rsidRPr="005E6AE0" w:rsidRDefault="005E6AE0" w:rsidP="005E6AE0">
            <w:pPr>
              <w:numPr>
                <w:ilvl w:val="0"/>
                <w:numId w:val="40"/>
              </w:numPr>
              <w:overflowPunct w:val="0"/>
              <w:autoSpaceDE w:val="0"/>
              <w:autoSpaceDN w:val="0"/>
              <w:adjustRightInd w:val="0"/>
              <w:textAlignment w:val="baseline"/>
              <w:rPr>
                <w:rFonts w:ascii="Museo 500" w:hAnsi="Museo 500" w:cs="Arial"/>
                <w:sz w:val="20"/>
                <w:szCs w:val="20"/>
              </w:rPr>
            </w:pPr>
            <w:r w:rsidRPr="005E6AE0">
              <w:rPr>
                <w:rFonts w:ascii="Museo 500" w:hAnsi="Museo 500" w:cs="Arial"/>
                <w:sz w:val="20"/>
                <w:szCs w:val="20"/>
              </w:rPr>
              <w:t>Lead and performance manage the team members, ensuring that appraisals/performance reviews and relevant training/development activities are undertaken.</w:t>
            </w:r>
          </w:p>
          <w:p w14:paraId="5BB36DAC" w14:textId="77777777" w:rsidR="005E6AE0" w:rsidRPr="005E6AE0" w:rsidRDefault="005E6AE0" w:rsidP="005E6AE0">
            <w:pPr>
              <w:numPr>
                <w:ilvl w:val="0"/>
                <w:numId w:val="40"/>
              </w:numPr>
              <w:overflowPunct w:val="0"/>
              <w:autoSpaceDE w:val="0"/>
              <w:autoSpaceDN w:val="0"/>
              <w:adjustRightInd w:val="0"/>
              <w:textAlignment w:val="baseline"/>
              <w:rPr>
                <w:rFonts w:ascii="Museo 500" w:hAnsi="Museo 500" w:cs="Arial"/>
                <w:sz w:val="20"/>
                <w:szCs w:val="20"/>
              </w:rPr>
            </w:pPr>
            <w:r w:rsidRPr="005E6AE0">
              <w:rPr>
                <w:rFonts w:ascii="Museo 500" w:hAnsi="Museo 500" w:cs="Arial"/>
                <w:sz w:val="20"/>
                <w:szCs w:val="20"/>
              </w:rPr>
              <w:t>Accountable for maintaining inventory levels to budget, effective management of supplier performance and the purchasing/buying strategy.</w:t>
            </w:r>
          </w:p>
          <w:p w14:paraId="0D833D5F" w14:textId="77777777" w:rsidR="005E6AE0" w:rsidRPr="005E6AE0" w:rsidRDefault="005E6AE0" w:rsidP="005E6AE0">
            <w:pPr>
              <w:numPr>
                <w:ilvl w:val="0"/>
                <w:numId w:val="40"/>
              </w:numPr>
              <w:overflowPunct w:val="0"/>
              <w:autoSpaceDE w:val="0"/>
              <w:autoSpaceDN w:val="0"/>
              <w:adjustRightInd w:val="0"/>
              <w:textAlignment w:val="baseline"/>
              <w:rPr>
                <w:rFonts w:ascii="Museo 500" w:hAnsi="Museo 500" w:cs="Arial"/>
                <w:sz w:val="20"/>
                <w:szCs w:val="20"/>
              </w:rPr>
            </w:pPr>
            <w:r w:rsidRPr="005E6AE0">
              <w:rPr>
                <w:rFonts w:ascii="Museo 500" w:hAnsi="Museo 500" w:cs="Arial"/>
                <w:sz w:val="20"/>
                <w:szCs w:val="20"/>
              </w:rPr>
              <w:t>Risk management – Awareness of risks and implementing processes to detect and mitigate threats.</w:t>
            </w:r>
          </w:p>
          <w:p w14:paraId="7ED62FD6" w14:textId="77777777" w:rsidR="005E6AE0" w:rsidRPr="005E6AE0" w:rsidRDefault="005E6AE0" w:rsidP="005E6AE0">
            <w:pPr>
              <w:numPr>
                <w:ilvl w:val="0"/>
                <w:numId w:val="40"/>
              </w:numPr>
              <w:overflowPunct w:val="0"/>
              <w:autoSpaceDE w:val="0"/>
              <w:autoSpaceDN w:val="0"/>
              <w:adjustRightInd w:val="0"/>
              <w:textAlignment w:val="baseline"/>
              <w:rPr>
                <w:rFonts w:ascii="Museo 500" w:hAnsi="Museo 500" w:cs="Arial"/>
                <w:sz w:val="20"/>
                <w:szCs w:val="20"/>
              </w:rPr>
            </w:pPr>
            <w:r w:rsidRPr="005E6AE0">
              <w:rPr>
                <w:rFonts w:ascii="Museo 500" w:hAnsi="Museo 500" w:cs="Arial"/>
                <w:sz w:val="20"/>
                <w:szCs w:val="20"/>
              </w:rPr>
              <w:t>Effective management of the Planning function to reduce the 8 Muda (Waste) streams through plan optimisation and effective communication.</w:t>
            </w:r>
          </w:p>
          <w:p w14:paraId="79F62C22" w14:textId="77777777" w:rsidR="005E6AE0" w:rsidRPr="005E6AE0" w:rsidRDefault="005E6AE0" w:rsidP="005E6AE0">
            <w:pPr>
              <w:numPr>
                <w:ilvl w:val="0"/>
                <w:numId w:val="40"/>
              </w:numPr>
              <w:overflowPunct w:val="0"/>
              <w:autoSpaceDE w:val="0"/>
              <w:autoSpaceDN w:val="0"/>
              <w:adjustRightInd w:val="0"/>
              <w:textAlignment w:val="baseline"/>
              <w:rPr>
                <w:rFonts w:ascii="Museo 500" w:hAnsi="Museo 500" w:cs="Arial"/>
                <w:sz w:val="20"/>
                <w:szCs w:val="20"/>
              </w:rPr>
            </w:pPr>
            <w:r w:rsidRPr="005E6AE0">
              <w:rPr>
                <w:rFonts w:ascii="Museo 500" w:hAnsi="Museo 500" w:cs="Arial"/>
                <w:sz w:val="20"/>
                <w:szCs w:val="20"/>
              </w:rPr>
              <w:t>Delivery of Supply Chain projects within agreed timescales, scope and budgetary forecasts.</w:t>
            </w:r>
          </w:p>
          <w:p w14:paraId="74081D3E" w14:textId="77777777" w:rsidR="005E6AE0" w:rsidRPr="005E6AE0" w:rsidRDefault="005E6AE0" w:rsidP="005E6AE0">
            <w:pPr>
              <w:numPr>
                <w:ilvl w:val="0"/>
                <w:numId w:val="40"/>
              </w:numPr>
              <w:overflowPunct w:val="0"/>
              <w:autoSpaceDE w:val="0"/>
              <w:autoSpaceDN w:val="0"/>
              <w:adjustRightInd w:val="0"/>
              <w:textAlignment w:val="baseline"/>
              <w:rPr>
                <w:rFonts w:ascii="Museo 500" w:hAnsi="Museo 500" w:cs="Arial"/>
                <w:sz w:val="20"/>
                <w:szCs w:val="20"/>
              </w:rPr>
            </w:pPr>
            <w:r w:rsidRPr="005E6AE0">
              <w:rPr>
                <w:rFonts w:ascii="Museo 500" w:hAnsi="Museo 500" w:cs="Arial"/>
                <w:sz w:val="20"/>
                <w:szCs w:val="20"/>
              </w:rPr>
              <w:t>Develop cross functional working &amp; relationships.</w:t>
            </w:r>
          </w:p>
          <w:p w14:paraId="7656CE54" w14:textId="77777777" w:rsidR="005E6AE0" w:rsidRPr="005E6AE0" w:rsidRDefault="005E6AE0" w:rsidP="005E6AE0">
            <w:pPr>
              <w:numPr>
                <w:ilvl w:val="0"/>
                <w:numId w:val="40"/>
              </w:numPr>
              <w:overflowPunct w:val="0"/>
              <w:autoSpaceDE w:val="0"/>
              <w:autoSpaceDN w:val="0"/>
              <w:adjustRightInd w:val="0"/>
              <w:textAlignment w:val="baseline"/>
              <w:rPr>
                <w:rFonts w:ascii="Museo 500" w:hAnsi="Museo 500" w:cs="Arial"/>
                <w:sz w:val="20"/>
                <w:szCs w:val="20"/>
              </w:rPr>
            </w:pPr>
            <w:r w:rsidRPr="005E6AE0">
              <w:rPr>
                <w:rFonts w:ascii="Museo 500" w:hAnsi="Museo 500" w:cs="Arial"/>
                <w:sz w:val="20"/>
                <w:szCs w:val="20"/>
              </w:rPr>
              <w:t>Working closely with the Head of Supply Chain to create and deliver the departmental strategy.</w:t>
            </w:r>
          </w:p>
          <w:p w14:paraId="1836AAAA" w14:textId="636E8F99" w:rsidR="005E6AE0" w:rsidRPr="005E6AE0" w:rsidRDefault="005E6AE0" w:rsidP="005E6AE0">
            <w:pPr>
              <w:numPr>
                <w:ilvl w:val="0"/>
                <w:numId w:val="40"/>
              </w:numPr>
              <w:overflowPunct w:val="0"/>
              <w:autoSpaceDE w:val="0"/>
              <w:autoSpaceDN w:val="0"/>
              <w:adjustRightInd w:val="0"/>
              <w:textAlignment w:val="baseline"/>
              <w:rPr>
                <w:rFonts w:ascii="Museo 500" w:hAnsi="Museo 500" w:cs="Arial"/>
                <w:sz w:val="20"/>
                <w:szCs w:val="20"/>
              </w:rPr>
            </w:pPr>
            <w:r w:rsidRPr="005E6AE0">
              <w:rPr>
                <w:rFonts w:ascii="Museo 500" w:hAnsi="Museo 500" w:cs="Arial"/>
                <w:sz w:val="20"/>
                <w:szCs w:val="20"/>
              </w:rPr>
              <w:t>Manage cost, budget cost centres and KPI’s, to exceed expectations.</w:t>
            </w:r>
          </w:p>
          <w:p w14:paraId="07B5FADB" w14:textId="551B6D23" w:rsidR="0098313F" w:rsidRPr="008540CC" w:rsidRDefault="00403F99" w:rsidP="008540CC">
            <w:pPr>
              <w:numPr>
                <w:ilvl w:val="0"/>
                <w:numId w:val="40"/>
              </w:numPr>
              <w:overflowPunct w:val="0"/>
              <w:autoSpaceDE w:val="0"/>
              <w:autoSpaceDN w:val="0"/>
              <w:adjustRightInd w:val="0"/>
              <w:textAlignment w:val="baseline"/>
              <w:rPr>
                <w:rFonts w:ascii="Museo 500" w:hAnsi="Museo 500" w:cs="Arial"/>
                <w:sz w:val="20"/>
                <w:szCs w:val="20"/>
              </w:rPr>
            </w:pPr>
            <w:r w:rsidRPr="008540CC">
              <w:rPr>
                <w:rFonts w:ascii="Museo 500" w:hAnsi="Museo 500" w:cs="Arial"/>
                <w:sz w:val="20"/>
                <w:szCs w:val="20"/>
              </w:rPr>
              <w:t>Undertake other duties and tasks that from time to time may be allocated to the jobholder that are appropriate to the grade of the job</w:t>
            </w:r>
          </w:p>
          <w:p w14:paraId="73F2A537" w14:textId="230108EC" w:rsidR="00CD5B0D" w:rsidRPr="00CD5B0D" w:rsidRDefault="00403F99" w:rsidP="00CD5B0D">
            <w:pPr>
              <w:numPr>
                <w:ilvl w:val="0"/>
                <w:numId w:val="40"/>
              </w:numPr>
              <w:overflowPunct w:val="0"/>
              <w:autoSpaceDE w:val="0"/>
              <w:autoSpaceDN w:val="0"/>
              <w:adjustRightInd w:val="0"/>
              <w:textAlignment w:val="baseline"/>
              <w:rPr>
                <w:rFonts w:ascii="Museo 500" w:hAnsi="Museo 500" w:cs="Arial"/>
                <w:sz w:val="20"/>
                <w:szCs w:val="20"/>
              </w:rPr>
            </w:pPr>
            <w:r w:rsidRPr="008540CC">
              <w:rPr>
                <w:rFonts w:ascii="Museo 500" w:hAnsi="Museo 500" w:cs="Arial"/>
                <w:sz w:val="20"/>
                <w:szCs w:val="20"/>
              </w:rPr>
              <w:t>Comply with all relevant internal rules, policy and procedures, including those relating to Health and Safety, Data Protection etc, and all those contained within the issued Employee Handbook.</w:t>
            </w:r>
          </w:p>
          <w:p w14:paraId="1FEBAF92" w14:textId="77777777" w:rsidR="00CD5B0D" w:rsidRDefault="00CD5B0D" w:rsidP="00CD5B0D">
            <w:pPr>
              <w:numPr>
                <w:ilvl w:val="0"/>
                <w:numId w:val="47"/>
              </w:numPr>
              <w:rPr>
                <w:rFonts w:ascii="Museo 500" w:hAnsi="Museo 500"/>
                <w:sz w:val="20"/>
                <w:szCs w:val="20"/>
              </w:rPr>
            </w:pPr>
            <w:r>
              <w:rPr>
                <w:rFonts w:ascii="Museo 500" w:hAnsi="Museo 500"/>
                <w:sz w:val="20"/>
                <w:szCs w:val="20"/>
              </w:rPr>
              <w:t xml:space="preserve">You are responsible for effectively implementing communicating and maintaining a food safety culture that supports the realisation of safe product as outlined within the FSSC22000 </w:t>
            </w:r>
          </w:p>
          <w:p w14:paraId="2FBB3C32" w14:textId="77777777" w:rsidR="00CD5B0D" w:rsidRDefault="00CD5B0D" w:rsidP="00CD5B0D">
            <w:pPr>
              <w:numPr>
                <w:ilvl w:val="0"/>
                <w:numId w:val="47"/>
              </w:numPr>
              <w:rPr>
                <w:rFonts w:ascii="Museo 500" w:hAnsi="Museo 500"/>
                <w:sz w:val="20"/>
                <w:szCs w:val="20"/>
                <w:lang w:eastAsia="en-US"/>
              </w:rPr>
            </w:pPr>
            <w:r>
              <w:rPr>
                <w:rFonts w:ascii="Museo 500" w:hAnsi="Museo 500"/>
                <w:sz w:val="20"/>
                <w:szCs w:val="20"/>
              </w:rPr>
              <w:lastRenderedPageBreak/>
              <w:t>You must ensure all activities relating to food safety management system are adequately resourced and that all personnel carrying out activities that have an impact on food safety are adequately trained and competent</w:t>
            </w:r>
          </w:p>
          <w:p w14:paraId="3D0120EE" w14:textId="77777777" w:rsidR="00CD5B0D" w:rsidRDefault="00CD5B0D" w:rsidP="00CD5B0D">
            <w:pPr>
              <w:numPr>
                <w:ilvl w:val="0"/>
                <w:numId w:val="47"/>
              </w:numPr>
              <w:rPr>
                <w:rFonts w:ascii="Museo 500" w:hAnsi="Museo 500"/>
                <w:sz w:val="20"/>
                <w:szCs w:val="20"/>
              </w:rPr>
            </w:pPr>
            <w:r>
              <w:rPr>
                <w:rFonts w:ascii="Museo 500" w:hAnsi="Museo 500"/>
                <w:sz w:val="20"/>
                <w:szCs w:val="20"/>
              </w:rPr>
              <w:t xml:space="preserve">You must also </w:t>
            </w:r>
            <w:proofErr w:type="gramStart"/>
            <w:r>
              <w:rPr>
                <w:rFonts w:ascii="Museo 500" w:hAnsi="Museo 500"/>
                <w:sz w:val="20"/>
                <w:szCs w:val="20"/>
              </w:rPr>
              <w:t>ensure conformance to the company’s food safety policy at all times</w:t>
            </w:r>
            <w:proofErr w:type="gramEnd"/>
            <w:r>
              <w:rPr>
                <w:rFonts w:ascii="Museo 500" w:hAnsi="Museo 500"/>
                <w:sz w:val="20"/>
                <w:szCs w:val="20"/>
              </w:rPr>
              <w:t xml:space="preserve"> champion good manufacturing practices and behaviour’s and ensure all designated food safety objectives are realised</w:t>
            </w:r>
          </w:p>
          <w:p w14:paraId="6F593156" w14:textId="77777777" w:rsidR="00CD5B0D" w:rsidRDefault="00CD5B0D" w:rsidP="00CD5B0D">
            <w:pPr>
              <w:numPr>
                <w:ilvl w:val="0"/>
                <w:numId w:val="47"/>
              </w:numPr>
              <w:rPr>
                <w:rFonts w:ascii="Museo 500" w:hAnsi="Museo 500"/>
                <w:sz w:val="20"/>
                <w:szCs w:val="20"/>
                <w:lang w:eastAsia="en-US"/>
              </w:rPr>
            </w:pPr>
            <w:r>
              <w:rPr>
                <w:rFonts w:ascii="Museo 500" w:hAnsi="Museo 500"/>
                <w:sz w:val="20"/>
                <w:szCs w:val="20"/>
              </w:rPr>
              <w:t xml:space="preserve">Promote and demonstrate the company’s core values and behaviours  </w:t>
            </w:r>
          </w:p>
          <w:p w14:paraId="60B2F710" w14:textId="77777777" w:rsidR="00CD5B0D" w:rsidRPr="008540CC" w:rsidRDefault="00CD5B0D" w:rsidP="00CD5B0D">
            <w:pPr>
              <w:rPr>
                <w:rFonts w:ascii="Museo 500" w:hAnsi="Museo 500"/>
                <w:sz w:val="20"/>
                <w:szCs w:val="20"/>
              </w:rPr>
            </w:pPr>
          </w:p>
          <w:p w14:paraId="2B66B352" w14:textId="389A30C8" w:rsidR="008540CC" w:rsidRPr="008540CC" w:rsidRDefault="008540CC" w:rsidP="008540CC">
            <w:pPr>
              <w:overflowPunct w:val="0"/>
              <w:autoSpaceDE w:val="0"/>
              <w:autoSpaceDN w:val="0"/>
              <w:adjustRightInd w:val="0"/>
              <w:ind w:left="1460"/>
              <w:textAlignment w:val="baseline"/>
              <w:rPr>
                <w:rFonts w:ascii="Museo 500" w:hAnsi="Museo 500" w:cs="Arial"/>
                <w:sz w:val="20"/>
                <w:szCs w:val="20"/>
              </w:rPr>
            </w:pPr>
          </w:p>
        </w:tc>
      </w:tr>
    </w:tbl>
    <w:p w14:paraId="1E84D3B8" w14:textId="77777777" w:rsidR="003F3479" w:rsidRPr="008540CC" w:rsidRDefault="003F3479">
      <w:pPr>
        <w:rPr>
          <w:rFonts w:ascii="Museo 500" w:hAnsi="Museo 500"/>
          <w:sz w:val="20"/>
          <w:szCs w:val="20"/>
        </w:rPr>
      </w:pPr>
    </w:p>
    <w:tbl>
      <w:tblPr>
        <w:tblW w:w="102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6A2147" w:rsidRPr="008540CC" w14:paraId="7BB23FC9" w14:textId="77777777">
        <w:tc>
          <w:tcPr>
            <w:tcW w:w="10260" w:type="dxa"/>
          </w:tcPr>
          <w:p w14:paraId="68BAF4F6" w14:textId="53D1E9FF" w:rsidR="006A2147" w:rsidRPr="008540CC" w:rsidRDefault="006A2147" w:rsidP="004F5C2A">
            <w:pPr>
              <w:rPr>
                <w:rFonts w:ascii="Museo 500" w:hAnsi="Museo 500" w:cs="Arial"/>
                <w:sz w:val="20"/>
                <w:szCs w:val="20"/>
              </w:rPr>
            </w:pPr>
            <w:r w:rsidRPr="008540CC">
              <w:rPr>
                <w:rFonts w:ascii="Museo 500" w:hAnsi="Museo 500" w:cs="Arial"/>
                <w:b/>
                <w:sz w:val="20"/>
                <w:szCs w:val="20"/>
                <w:u w:val="single"/>
              </w:rPr>
              <w:t>MAIN JOB REQUIREMENTS</w:t>
            </w:r>
            <w:r w:rsidR="007C61CA" w:rsidRPr="008540CC">
              <w:rPr>
                <w:rFonts w:ascii="Museo 500" w:hAnsi="Museo 500" w:cs="Arial"/>
                <w:b/>
                <w:sz w:val="20"/>
                <w:szCs w:val="20"/>
                <w:u w:val="single"/>
              </w:rPr>
              <w:t xml:space="preserve"> </w:t>
            </w:r>
          </w:p>
          <w:p w14:paraId="67546745" w14:textId="77777777" w:rsidR="006A2147" w:rsidRPr="008540CC" w:rsidRDefault="006A2147" w:rsidP="004F5C2A">
            <w:pPr>
              <w:rPr>
                <w:rFonts w:ascii="Museo 500" w:hAnsi="Museo 500" w:cs="Arial"/>
                <w:b/>
                <w:sz w:val="20"/>
                <w:szCs w:val="20"/>
              </w:rPr>
            </w:pPr>
          </w:p>
          <w:p w14:paraId="2C0A9D1B" w14:textId="77777777" w:rsidR="006A2147" w:rsidRPr="008540CC" w:rsidRDefault="006A2147" w:rsidP="004F5C2A">
            <w:pPr>
              <w:rPr>
                <w:rFonts w:ascii="Museo 500" w:hAnsi="Museo 500" w:cs="Arial"/>
                <w:b/>
                <w:sz w:val="20"/>
                <w:szCs w:val="20"/>
              </w:rPr>
            </w:pPr>
            <w:r w:rsidRPr="008540CC">
              <w:rPr>
                <w:rFonts w:ascii="Museo 500" w:hAnsi="Museo 500" w:cs="Arial"/>
                <w:b/>
                <w:sz w:val="20"/>
                <w:szCs w:val="20"/>
              </w:rPr>
              <w:t>Education</w:t>
            </w:r>
            <w:r w:rsidR="007C61CA" w:rsidRPr="008540CC">
              <w:rPr>
                <w:rFonts w:ascii="Museo 500" w:hAnsi="Museo 500" w:cs="Arial"/>
                <w:b/>
                <w:sz w:val="20"/>
                <w:szCs w:val="20"/>
              </w:rPr>
              <w:t>/Qualifications/Training</w:t>
            </w:r>
            <w:r w:rsidRPr="008540CC">
              <w:rPr>
                <w:rFonts w:ascii="Museo 500" w:hAnsi="Museo 500" w:cs="Arial"/>
                <w:b/>
                <w:sz w:val="20"/>
                <w:szCs w:val="20"/>
              </w:rPr>
              <w:t>:</w:t>
            </w:r>
          </w:p>
          <w:p w14:paraId="2E39E2E3" w14:textId="77777777" w:rsidR="00403F99" w:rsidRPr="008540CC" w:rsidRDefault="00403F99" w:rsidP="004F5C2A">
            <w:pPr>
              <w:rPr>
                <w:rFonts w:ascii="Museo 500" w:hAnsi="Museo 500" w:cs="Arial"/>
                <w:b/>
                <w:sz w:val="20"/>
                <w:szCs w:val="20"/>
              </w:rPr>
            </w:pPr>
          </w:p>
          <w:p w14:paraId="1333BE2D" w14:textId="77777777" w:rsidR="005E6AE0" w:rsidRPr="005E6AE0" w:rsidRDefault="005E6AE0" w:rsidP="005E6AE0">
            <w:pPr>
              <w:pStyle w:val="ListParagraph"/>
              <w:numPr>
                <w:ilvl w:val="0"/>
                <w:numId w:val="45"/>
              </w:numPr>
              <w:jc w:val="both"/>
              <w:rPr>
                <w:rFonts w:ascii="Museo 500" w:hAnsi="Museo 500" w:cs="Arial"/>
                <w:sz w:val="20"/>
                <w:szCs w:val="20"/>
              </w:rPr>
            </w:pPr>
            <w:r w:rsidRPr="005E6AE0">
              <w:rPr>
                <w:rFonts w:ascii="Museo 500" w:hAnsi="Museo 500" w:cs="Arial"/>
                <w:sz w:val="20"/>
                <w:szCs w:val="20"/>
              </w:rPr>
              <w:t>Educated to GCSE level as a minimum</w:t>
            </w:r>
          </w:p>
          <w:p w14:paraId="09EC1DF4" w14:textId="2883E51E" w:rsidR="008C5A6B" w:rsidRPr="005E6AE0" w:rsidRDefault="005E6AE0" w:rsidP="005E6AE0">
            <w:pPr>
              <w:pStyle w:val="ListParagraph"/>
              <w:numPr>
                <w:ilvl w:val="0"/>
                <w:numId w:val="45"/>
              </w:numPr>
              <w:jc w:val="both"/>
              <w:rPr>
                <w:rFonts w:ascii="Museo 500" w:hAnsi="Museo 500" w:cs="Arial"/>
                <w:sz w:val="20"/>
                <w:szCs w:val="20"/>
              </w:rPr>
            </w:pPr>
            <w:r w:rsidRPr="005E6AE0">
              <w:rPr>
                <w:rFonts w:ascii="Museo 500" w:hAnsi="Museo 500" w:cs="Arial"/>
                <w:sz w:val="20"/>
                <w:szCs w:val="20"/>
              </w:rPr>
              <w:t>Vocational qualifications in Supply Chain, Project Management or General Management</w:t>
            </w:r>
            <w:r>
              <w:rPr>
                <w:rFonts w:ascii="Museo 500" w:hAnsi="Museo 500" w:cs="Arial"/>
                <w:sz w:val="20"/>
                <w:szCs w:val="20"/>
              </w:rPr>
              <w:t xml:space="preserve"> beneficial but not essential</w:t>
            </w:r>
          </w:p>
          <w:p w14:paraId="6BA36F73" w14:textId="77777777" w:rsidR="002358A8" w:rsidRPr="008540CC" w:rsidRDefault="002358A8" w:rsidP="002358A8">
            <w:pPr>
              <w:jc w:val="both"/>
              <w:rPr>
                <w:rFonts w:ascii="Museo 500" w:hAnsi="Museo 500" w:cs="Arial"/>
                <w:sz w:val="20"/>
                <w:szCs w:val="20"/>
              </w:rPr>
            </w:pPr>
          </w:p>
          <w:p w14:paraId="4245C1E1" w14:textId="77777777" w:rsidR="006A2147" w:rsidRPr="008540CC" w:rsidRDefault="006A2147" w:rsidP="00B4453A">
            <w:pPr>
              <w:jc w:val="both"/>
              <w:rPr>
                <w:rFonts w:ascii="Museo 500" w:hAnsi="Museo 500" w:cs="Arial"/>
                <w:b/>
                <w:sz w:val="20"/>
                <w:szCs w:val="20"/>
              </w:rPr>
            </w:pPr>
            <w:r w:rsidRPr="008540CC">
              <w:rPr>
                <w:rFonts w:ascii="Museo 500" w:hAnsi="Museo 500" w:cs="Arial"/>
                <w:b/>
                <w:sz w:val="20"/>
                <w:szCs w:val="20"/>
              </w:rPr>
              <w:t>Specific Experience:</w:t>
            </w:r>
          </w:p>
          <w:p w14:paraId="092B9CF9" w14:textId="77777777" w:rsidR="006A2147" w:rsidRPr="008540CC" w:rsidRDefault="006A2147" w:rsidP="00B4453A">
            <w:pPr>
              <w:jc w:val="both"/>
              <w:rPr>
                <w:rFonts w:ascii="Museo 500" w:hAnsi="Museo 500" w:cs="Arial"/>
                <w:sz w:val="20"/>
                <w:szCs w:val="20"/>
              </w:rPr>
            </w:pPr>
          </w:p>
          <w:p w14:paraId="6B902813" w14:textId="5D5794A0" w:rsidR="002358A8" w:rsidRPr="008540CC" w:rsidRDefault="006A2147" w:rsidP="005E6AE0">
            <w:pPr>
              <w:ind w:left="354"/>
              <w:jc w:val="both"/>
              <w:rPr>
                <w:rFonts w:ascii="Museo 500" w:hAnsi="Museo 500" w:cs="Arial"/>
                <w:b/>
                <w:sz w:val="20"/>
                <w:szCs w:val="20"/>
              </w:rPr>
            </w:pPr>
            <w:r w:rsidRPr="008540CC">
              <w:rPr>
                <w:rFonts w:ascii="Museo 500" w:hAnsi="Museo 500" w:cs="Arial"/>
                <w:b/>
                <w:sz w:val="20"/>
                <w:szCs w:val="20"/>
              </w:rPr>
              <w:t>Required</w:t>
            </w:r>
          </w:p>
          <w:p w14:paraId="5329F702" w14:textId="03EDABC0" w:rsidR="005E6AE0" w:rsidRPr="005E6AE0" w:rsidRDefault="005E6AE0" w:rsidP="005E6AE0">
            <w:pPr>
              <w:pStyle w:val="ListParagraph"/>
              <w:numPr>
                <w:ilvl w:val="0"/>
                <w:numId w:val="45"/>
              </w:numPr>
              <w:jc w:val="both"/>
              <w:rPr>
                <w:rFonts w:ascii="Museo 500" w:hAnsi="Museo 500" w:cs="Arial"/>
                <w:bCs/>
                <w:sz w:val="20"/>
                <w:szCs w:val="20"/>
              </w:rPr>
            </w:pPr>
            <w:r w:rsidRPr="005E6AE0">
              <w:rPr>
                <w:rFonts w:ascii="Museo 500" w:hAnsi="Museo 500" w:cs="Arial"/>
                <w:bCs/>
                <w:sz w:val="20"/>
                <w:szCs w:val="20"/>
              </w:rPr>
              <w:t>IFS/ERP high level user experience/knowledge</w:t>
            </w:r>
          </w:p>
          <w:p w14:paraId="0BF5F32D" w14:textId="77777777" w:rsidR="005E6AE0" w:rsidRPr="005E6AE0" w:rsidRDefault="005E6AE0" w:rsidP="005E6AE0">
            <w:pPr>
              <w:pStyle w:val="ListParagraph"/>
              <w:numPr>
                <w:ilvl w:val="0"/>
                <w:numId w:val="45"/>
              </w:numPr>
              <w:jc w:val="both"/>
              <w:rPr>
                <w:rFonts w:ascii="Museo 500" w:hAnsi="Museo 500" w:cs="Arial"/>
                <w:bCs/>
                <w:sz w:val="20"/>
                <w:szCs w:val="20"/>
              </w:rPr>
            </w:pPr>
            <w:r w:rsidRPr="005E6AE0">
              <w:rPr>
                <w:rFonts w:ascii="Museo 500" w:hAnsi="Museo 500" w:cs="Arial"/>
                <w:bCs/>
                <w:sz w:val="20"/>
                <w:szCs w:val="20"/>
              </w:rPr>
              <w:t>People management experience – Leading teams, demonstrating core values, delivering change</w:t>
            </w:r>
          </w:p>
          <w:p w14:paraId="757ECAF4" w14:textId="77777777" w:rsidR="005E6AE0" w:rsidRPr="005E6AE0" w:rsidRDefault="005E6AE0" w:rsidP="005E6AE0">
            <w:pPr>
              <w:pStyle w:val="ListParagraph"/>
              <w:numPr>
                <w:ilvl w:val="0"/>
                <w:numId w:val="45"/>
              </w:numPr>
              <w:jc w:val="both"/>
              <w:rPr>
                <w:rFonts w:ascii="Museo 500" w:hAnsi="Museo 500" w:cs="Arial"/>
                <w:bCs/>
                <w:sz w:val="20"/>
                <w:szCs w:val="20"/>
              </w:rPr>
            </w:pPr>
            <w:r w:rsidRPr="005E6AE0">
              <w:rPr>
                <w:rFonts w:ascii="Museo 500" w:hAnsi="Museo 500" w:cs="Arial"/>
                <w:bCs/>
                <w:sz w:val="20"/>
                <w:szCs w:val="20"/>
              </w:rPr>
              <w:t>Strong background in purchasing, with emphasis on negotiation and strategy deployment</w:t>
            </w:r>
          </w:p>
          <w:p w14:paraId="1C3CE908" w14:textId="4FE28E42" w:rsidR="005E6AE0" w:rsidRPr="005E6AE0" w:rsidRDefault="005E6AE0" w:rsidP="005E6AE0">
            <w:pPr>
              <w:pStyle w:val="ListParagraph"/>
              <w:numPr>
                <w:ilvl w:val="0"/>
                <w:numId w:val="45"/>
              </w:numPr>
              <w:jc w:val="both"/>
              <w:rPr>
                <w:rFonts w:ascii="Museo 500" w:hAnsi="Museo 500" w:cs="Arial"/>
                <w:bCs/>
                <w:sz w:val="20"/>
                <w:szCs w:val="20"/>
              </w:rPr>
            </w:pPr>
            <w:r w:rsidRPr="005E6AE0">
              <w:rPr>
                <w:rFonts w:ascii="Museo 500" w:hAnsi="Museo 500" w:cs="Arial"/>
                <w:bCs/>
                <w:sz w:val="20"/>
                <w:szCs w:val="20"/>
              </w:rPr>
              <w:t>A positive and personable individual who builds strong collaborative cross functional relationships</w:t>
            </w:r>
          </w:p>
          <w:p w14:paraId="67C48B15" w14:textId="086FF4E1" w:rsidR="005E6AE0" w:rsidRPr="005E6AE0" w:rsidRDefault="005E6AE0" w:rsidP="005E6AE0">
            <w:pPr>
              <w:pStyle w:val="ListParagraph"/>
              <w:numPr>
                <w:ilvl w:val="0"/>
                <w:numId w:val="45"/>
              </w:numPr>
              <w:jc w:val="both"/>
              <w:rPr>
                <w:rFonts w:ascii="Museo 500" w:hAnsi="Museo 500" w:cs="Arial"/>
                <w:bCs/>
                <w:sz w:val="20"/>
                <w:szCs w:val="20"/>
              </w:rPr>
            </w:pPr>
            <w:r w:rsidRPr="005E6AE0">
              <w:rPr>
                <w:rFonts w:ascii="Museo 500" w:hAnsi="Museo 500" w:cs="Arial"/>
                <w:bCs/>
                <w:sz w:val="20"/>
                <w:szCs w:val="20"/>
              </w:rPr>
              <w:t>Experience of successfully managing projects</w:t>
            </w:r>
            <w:r>
              <w:rPr>
                <w:rFonts w:ascii="Museo 500" w:hAnsi="Museo 500" w:cs="Arial"/>
                <w:bCs/>
                <w:sz w:val="20"/>
                <w:szCs w:val="20"/>
              </w:rPr>
              <w:t xml:space="preserve"> end to end</w:t>
            </w:r>
            <w:r w:rsidRPr="005E6AE0">
              <w:rPr>
                <w:rFonts w:ascii="Museo 500" w:hAnsi="Museo 500" w:cs="Arial"/>
                <w:bCs/>
                <w:sz w:val="20"/>
                <w:szCs w:val="20"/>
              </w:rPr>
              <w:t>, working across functions and departments, through to delivery</w:t>
            </w:r>
          </w:p>
          <w:p w14:paraId="7A1880CA" w14:textId="77777777" w:rsidR="005E6AE0" w:rsidRPr="005E6AE0" w:rsidRDefault="005E6AE0" w:rsidP="005E6AE0">
            <w:pPr>
              <w:pStyle w:val="ListParagraph"/>
              <w:jc w:val="both"/>
              <w:rPr>
                <w:rFonts w:ascii="Museo 500" w:hAnsi="Museo 500" w:cs="Arial"/>
                <w:b/>
                <w:sz w:val="20"/>
                <w:szCs w:val="20"/>
              </w:rPr>
            </w:pPr>
          </w:p>
          <w:p w14:paraId="1911AF42" w14:textId="77777777" w:rsidR="005E6AE0" w:rsidRPr="005E6AE0" w:rsidRDefault="005E6AE0" w:rsidP="005E6AE0">
            <w:pPr>
              <w:ind w:left="360"/>
              <w:jc w:val="both"/>
              <w:rPr>
                <w:rFonts w:ascii="Museo 500" w:hAnsi="Museo 500" w:cs="Arial"/>
                <w:b/>
                <w:sz w:val="20"/>
                <w:szCs w:val="20"/>
              </w:rPr>
            </w:pPr>
            <w:r w:rsidRPr="005E6AE0">
              <w:rPr>
                <w:rFonts w:ascii="Museo 500" w:hAnsi="Museo 500" w:cs="Arial"/>
                <w:b/>
                <w:sz w:val="20"/>
                <w:szCs w:val="20"/>
              </w:rPr>
              <w:t>Desired</w:t>
            </w:r>
          </w:p>
          <w:p w14:paraId="1E9E0A1A" w14:textId="77777777" w:rsidR="005E6AE0" w:rsidRPr="005E6AE0" w:rsidRDefault="005E6AE0" w:rsidP="005E6AE0">
            <w:pPr>
              <w:pStyle w:val="ListParagraph"/>
              <w:numPr>
                <w:ilvl w:val="0"/>
                <w:numId w:val="45"/>
              </w:numPr>
              <w:jc w:val="both"/>
              <w:rPr>
                <w:rFonts w:ascii="Museo 500" w:hAnsi="Museo 500" w:cs="Arial"/>
                <w:bCs/>
                <w:sz w:val="20"/>
                <w:szCs w:val="20"/>
              </w:rPr>
            </w:pPr>
            <w:r w:rsidRPr="005E6AE0">
              <w:rPr>
                <w:rFonts w:ascii="Museo 500" w:hAnsi="Museo 500" w:cs="Arial"/>
                <w:bCs/>
                <w:sz w:val="20"/>
                <w:szCs w:val="20"/>
              </w:rPr>
              <w:t>Experience in the application of Lean principles.</w:t>
            </w:r>
          </w:p>
          <w:p w14:paraId="2FF654FF" w14:textId="77777777" w:rsidR="005E6AE0" w:rsidRPr="005E6AE0" w:rsidRDefault="005E6AE0" w:rsidP="005E6AE0">
            <w:pPr>
              <w:pStyle w:val="ListParagraph"/>
              <w:numPr>
                <w:ilvl w:val="0"/>
                <w:numId w:val="45"/>
              </w:numPr>
              <w:jc w:val="both"/>
              <w:rPr>
                <w:rFonts w:ascii="Museo 500" w:hAnsi="Museo 500" w:cs="Arial"/>
                <w:bCs/>
                <w:sz w:val="20"/>
                <w:szCs w:val="20"/>
              </w:rPr>
            </w:pPr>
            <w:r w:rsidRPr="005E6AE0">
              <w:rPr>
                <w:rFonts w:ascii="Museo 500" w:hAnsi="Museo 500" w:cs="Arial"/>
                <w:bCs/>
                <w:sz w:val="20"/>
                <w:szCs w:val="20"/>
              </w:rPr>
              <w:t>Member of a supply chain body (e.g. IoSCM, CIPS, CILT)</w:t>
            </w:r>
          </w:p>
          <w:p w14:paraId="01955398" w14:textId="77777777" w:rsidR="002358A8" w:rsidRPr="008540CC" w:rsidRDefault="002358A8" w:rsidP="005E6AE0">
            <w:pPr>
              <w:pStyle w:val="ListParagraph"/>
              <w:jc w:val="both"/>
              <w:rPr>
                <w:rFonts w:ascii="Museo 500" w:hAnsi="Museo 500" w:cs="Arial"/>
                <w:b/>
                <w:sz w:val="20"/>
                <w:szCs w:val="20"/>
              </w:rPr>
            </w:pPr>
          </w:p>
          <w:p w14:paraId="2C016E9E" w14:textId="77777777" w:rsidR="00AD6C9A" w:rsidRPr="008540CC" w:rsidRDefault="00AD6C9A" w:rsidP="002358A8">
            <w:pPr>
              <w:jc w:val="both"/>
              <w:rPr>
                <w:rFonts w:ascii="Museo 500" w:hAnsi="Museo 500" w:cs="Arial"/>
                <w:sz w:val="20"/>
                <w:szCs w:val="20"/>
              </w:rPr>
            </w:pPr>
          </w:p>
          <w:p w14:paraId="4DFD7D03" w14:textId="77777777" w:rsidR="007C61CA" w:rsidRPr="008540CC" w:rsidRDefault="007C61CA" w:rsidP="007C61CA">
            <w:pPr>
              <w:jc w:val="both"/>
              <w:rPr>
                <w:rFonts w:ascii="Museo 500" w:hAnsi="Museo 500" w:cs="Arial"/>
                <w:b/>
                <w:sz w:val="20"/>
                <w:szCs w:val="20"/>
              </w:rPr>
            </w:pPr>
            <w:r w:rsidRPr="008540CC">
              <w:rPr>
                <w:rFonts w:ascii="Museo 500" w:hAnsi="Museo 500" w:cs="Arial"/>
                <w:b/>
                <w:sz w:val="20"/>
                <w:szCs w:val="20"/>
              </w:rPr>
              <w:t>Abilities/Skills/Knowledge:</w:t>
            </w:r>
          </w:p>
          <w:p w14:paraId="3C2DFE97" w14:textId="77777777" w:rsidR="005E6AE0" w:rsidRPr="005E6AE0" w:rsidRDefault="005E6AE0" w:rsidP="005E6AE0">
            <w:pPr>
              <w:pStyle w:val="ListParagraph"/>
              <w:numPr>
                <w:ilvl w:val="0"/>
                <w:numId w:val="45"/>
              </w:numPr>
              <w:spacing w:before="40"/>
              <w:rPr>
                <w:rFonts w:ascii="Museo 500" w:hAnsi="Museo 500"/>
                <w:sz w:val="20"/>
                <w:szCs w:val="20"/>
              </w:rPr>
            </w:pPr>
            <w:r w:rsidRPr="005E6AE0">
              <w:rPr>
                <w:rFonts w:ascii="Museo 500" w:hAnsi="Museo 500"/>
                <w:sz w:val="20"/>
                <w:szCs w:val="20"/>
              </w:rPr>
              <w:t>Ability to plan and organise activities across a significant work area, with excellent attention to detail</w:t>
            </w:r>
          </w:p>
          <w:p w14:paraId="4B8CAEDC" w14:textId="77777777" w:rsidR="005E6AE0" w:rsidRPr="005E6AE0" w:rsidRDefault="005E6AE0" w:rsidP="005E6AE0">
            <w:pPr>
              <w:pStyle w:val="ListParagraph"/>
              <w:numPr>
                <w:ilvl w:val="0"/>
                <w:numId w:val="45"/>
              </w:numPr>
              <w:spacing w:before="40"/>
              <w:rPr>
                <w:rFonts w:ascii="Museo 500" w:hAnsi="Museo 500"/>
                <w:sz w:val="20"/>
                <w:szCs w:val="20"/>
              </w:rPr>
            </w:pPr>
            <w:r w:rsidRPr="005E6AE0">
              <w:rPr>
                <w:rFonts w:ascii="Museo 500" w:hAnsi="Museo 500"/>
                <w:sz w:val="20"/>
                <w:szCs w:val="20"/>
              </w:rPr>
              <w:t>Strong ability to communicate effectively with Leadership team, Supply Chain team and all Project Stakeholders, using effective formal presentation, influencing skills and the ability to resolve issues collaboratively</w:t>
            </w:r>
          </w:p>
          <w:p w14:paraId="6F1D1D1D" w14:textId="77777777" w:rsidR="005E6AE0" w:rsidRPr="005E6AE0" w:rsidRDefault="005E6AE0" w:rsidP="005E6AE0">
            <w:pPr>
              <w:pStyle w:val="ListParagraph"/>
              <w:numPr>
                <w:ilvl w:val="0"/>
                <w:numId w:val="45"/>
              </w:numPr>
              <w:spacing w:before="40"/>
              <w:rPr>
                <w:rFonts w:ascii="Museo 500" w:hAnsi="Museo 500"/>
                <w:sz w:val="20"/>
                <w:szCs w:val="20"/>
              </w:rPr>
            </w:pPr>
            <w:r w:rsidRPr="005E6AE0">
              <w:rPr>
                <w:rFonts w:ascii="Museo 500" w:hAnsi="Museo 500"/>
                <w:sz w:val="20"/>
                <w:szCs w:val="20"/>
              </w:rPr>
              <w:t>Able to produce accurate, consistent and timely reports that are appropriate to the audience.</w:t>
            </w:r>
          </w:p>
          <w:p w14:paraId="4AF2D0A7" w14:textId="77777777" w:rsidR="005E6AE0" w:rsidRPr="005E6AE0" w:rsidRDefault="005E6AE0" w:rsidP="005E6AE0">
            <w:pPr>
              <w:pStyle w:val="ListParagraph"/>
              <w:numPr>
                <w:ilvl w:val="0"/>
                <w:numId w:val="45"/>
              </w:numPr>
              <w:spacing w:before="40"/>
              <w:rPr>
                <w:rFonts w:ascii="Museo 500" w:hAnsi="Museo 500"/>
                <w:sz w:val="20"/>
                <w:szCs w:val="20"/>
              </w:rPr>
            </w:pPr>
            <w:r w:rsidRPr="005E6AE0">
              <w:rPr>
                <w:rFonts w:ascii="Museo 500" w:hAnsi="Museo 500"/>
                <w:sz w:val="20"/>
                <w:szCs w:val="20"/>
              </w:rPr>
              <w:t>Will be expert level user of M/S Excel, intermediate level required in other applications</w:t>
            </w:r>
          </w:p>
          <w:p w14:paraId="7C44E9C1" w14:textId="603B7EE4" w:rsidR="00EE5EF8" w:rsidRPr="008540CC" w:rsidRDefault="005E6AE0" w:rsidP="005E6AE0">
            <w:pPr>
              <w:pStyle w:val="ListParagraph"/>
              <w:numPr>
                <w:ilvl w:val="0"/>
                <w:numId w:val="45"/>
              </w:numPr>
              <w:spacing w:before="40"/>
              <w:rPr>
                <w:rFonts w:ascii="Museo 500" w:hAnsi="Museo 500"/>
                <w:sz w:val="20"/>
                <w:szCs w:val="20"/>
              </w:rPr>
            </w:pPr>
            <w:r w:rsidRPr="005E6AE0">
              <w:rPr>
                <w:rFonts w:ascii="Museo 500" w:hAnsi="Museo 500"/>
                <w:sz w:val="20"/>
                <w:szCs w:val="20"/>
              </w:rPr>
              <w:t>Understanding of formal change management principles across systems and procedures – demonstrating the ability to manage and lead projects</w:t>
            </w:r>
          </w:p>
          <w:p w14:paraId="7AC892BC" w14:textId="77777777" w:rsidR="00FD60DC" w:rsidRPr="008540CC" w:rsidRDefault="00FD60DC" w:rsidP="00FD60DC">
            <w:pPr>
              <w:spacing w:before="40"/>
              <w:ind w:left="315"/>
              <w:rPr>
                <w:rFonts w:ascii="Museo 500" w:hAnsi="Museo 500" w:cs="Arial"/>
                <w:sz w:val="20"/>
                <w:szCs w:val="20"/>
              </w:rPr>
            </w:pPr>
          </w:p>
        </w:tc>
      </w:tr>
    </w:tbl>
    <w:p w14:paraId="00460E37" w14:textId="77777777" w:rsidR="00E83010" w:rsidRPr="008540CC" w:rsidRDefault="00E83010">
      <w:pPr>
        <w:rPr>
          <w:rFonts w:ascii="Museo 500" w:hAnsi="Museo 500" w:cs="Arial"/>
          <w:sz w:val="20"/>
          <w:szCs w:val="20"/>
        </w:rPr>
      </w:pPr>
    </w:p>
    <w:p w14:paraId="6DFC6F01" w14:textId="77777777" w:rsidR="0083687B" w:rsidRPr="008540CC" w:rsidRDefault="0083687B" w:rsidP="003619A0">
      <w:pPr>
        <w:rPr>
          <w:rFonts w:ascii="Museo 500" w:hAnsi="Museo 500"/>
          <w:sz w:val="20"/>
          <w:szCs w:val="20"/>
        </w:rPr>
      </w:pPr>
    </w:p>
    <w:sectPr w:rsidR="0083687B" w:rsidRPr="008540CC" w:rsidSect="0084488C">
      <w:footerReference w:type="default" r:id="rId7"/>
      <w:headerReference w:type="first" r:id="rId8"/>
      <w:footerReference w:type="first" r:id="rId9"/>
      <w:pgSz w:w="11907" w:h="16840" w:code="9"/>
      <w:pgMar w:top="1418" w:right="1797" w:bottom="1151"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B2BFC" w14:textId="77777777" w:rsidR="00CE1AF2" w:rsidRDefault="00CE1AF2">
      <w:r>
        <w:separator/>
      </w:r>
    </w:p>
  </w:endnote>
  <w:endnote w:type="continuationSeparator" w:id="0">
    <w:p w14:paraId="5A7372CA" w14:textId="77777777" w:rsidR="00CE1AF2" w:rsidRDefault="00CE1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Zurich BT">
    <w:altName w:val="Trebuchet MS"/>
    <w:charset w:val="00"/>
    <w:family w:val="swiss"/>
    <w:pitch w:val="variable"/>
    <w:sig w:usb0="00000087" w:usb1="00000000" w:usb2="00000000" w:usb3="00000000" w:csb0="0000001B" w:csb1="00000000"/>
  </w:font>
  <w:font w:name="Zurich Blk BT">
    <w:altName w:val="Tahoma"/>
    <w:charset w:val="00"/>
    <w:family w:val="swiss"/>
    <w:pitch w:val="variable"/>
    <w:sig w:usb0="00000007" w:usb1="00000000" w:usb2="00000000" w:usb3="00000000" w:csb0="00000011" w:csb1="00000000"/>
  </w:font>
  <w:font w:name="Galliard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seo 500">
    <w:panose1 w:val="02000000000000000000"/>
    <w:charset w:val="00"/>
    <w:family w:val="modern"/>
    <w:notTrueType/>
    <w:pitch w:val="variable"/>
    <w:sig w:usb0="A00000AF" w:usb1="4000004A" w:usb2="00000000" w:usb3="00000000" w:csb0="00000093" w:csb1="00000000"/>
  </w:font>
  <w:font w:name="C4 Text">
    <w:altName w:val="Arial Narro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F7137" w14:textId="77777777" w:rsidR="00CE1AF2" w:rsidRPr="0006293D" w:rsidRDefault="00CE1AF2" w:rsidP="0006293D">
    <w:pPr>
      <w:pStyle w:val="Footer"/>
      <w:jc w:val="right"/>
      <w:rPr>
        <w:rFonts w:ascii="C4 Text" w:hAnsi="C4 Text"/>
        <w:sz w:val="16"/>
      </w:rPr>
    </w:pPr>
    <w:r>
      <w:rPr>
        <w:rStyle w:val="PageNumber"/>
      </w:rPr>
      <w:fldChar w:fldCharType="begin"/>
    </w:r>
    <w:r>
      <w:rPr>
        <w:rStyle w:val="PageNumber"/>
      </w:rPr>
      <w:instrText xml:space="preserve"> PAGE </w:instrText>
    </w:r>
    <w:r>
      <w:rPr>
        <w:rStyle w:val="PageNumber"/>
      </w:rPr>
      <w:fldChar w:fldCharType="separate"/>
    </w:r>
    <w:r w:rsidR="00381819">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88615" w14:textId="0DF7515A" w:rsidR="00CE1AF2" w:rsidRPr="008540CC" w:rsidRDefault="00CE1AF2">
    <w:pPr>
      <w:pStyle w:val="Footer"/>
      <w:rPr>
        <w:rFonts w:ascii="Museo 500" w:hAnsi="Museo 500"/>
        <w:sz w:val="20"/>
        <w:szCs w:val="20"/>
      </w:rPr>
    </w:pPr>
    <w:r w:rsidRPr="008540CC">
      <w:rPr>
        <w:rFonts w:ascii="Museo 500" w:hAnsi="Museo 500"/>
        <w:sz w:val="20"/>
        <w:szCs w:val="20"/>
      </w:rPr>
      <w:t xml:space="preserve">Job Description – </w:t>
    </w:r>
    <w:r w:rsidR="005E6AE0">
      <w:rPr>
        <w:rFonts w:ascii="Museo 500" w:hAnsi="Museo 500"/>
        <w:sz w:val="20"/>
        <w:szCs w:val="20"/>
      </w:rPr>
      <w:t>Supply Chain Manager</w:t>
    </w:r>
    <w:r w:rsidRPr="008540CC">
      <w:rPr>
        <w:rFonts w:ascii="Museo 500" w:hAnsi="Museo 500"/>
        <w:sz w:val="20"/>
        <w:szCs w:val="20"/>
      </w:rPr>
      <w:t xml:space="preserve">      </w:t>
    </w:r>
    <w:r w:rsidR="002358A8" w:rsidRPr="008540CC">
      <w:rPr>
        <w:rFonts w:ascii="Museo 500" w:hAnsi="Museo 500"/>
        <w:sz w:val="20"/>
        <w:szCs w:val="20"/>
      </w:rPr>
      <w:t>Created/</w:t>
    </w:r>
    <w:r w:rsidRPr="008540CC">
      <w:rPr>
        <w:rFonts w:ascii="Museo 500" w:hAnsi="Museo 500"/>
        <w:sz w:val="20"/>
        <w:szCs w:val="20"/>
      </w:rPr>
      <w:t>Updated –</w:t>
    </w:r>
    <w:r w:rsidR="005E6AE0">
      <w:rPr>
        <w:rFonts w:ascii="Museo 500" w:hAnsi="Museo 500"/>
        <w:sz w:val="20"/>
        <w:szCs w:val="20"/>
      </w:rPr>
      <w:t xml:space="preserve"> Nov22/SM</w:t>
    </w:r>
    <w:r w:rsidR="002358A8" w:rsidRPr="008540CC">
      <w:rPr>
        <w:rFonts w:ascii="Museo 500" w:hAnsi="Museo 500"/>
        <w:sz w:val="20"/>
        <w:szCs w:val="20"/>
      </w:rPr>
      <w:tab/>
    </w:r>
    <w:r w:rsidRPr="008540CC">
      <w:rPr>
        <w:rFonts w:ascii="Museo 500" w:hAnsi="Museo 500"/>
        <w:sz w:val="20"/>
        <w:szCs w:val="20"/>
      </w:rPr>
      <w:t xml:space="preserve">Page </w:t>
    </w:r>
    <w:r w:rsidRPr="008540CC">
      <w:rPr>
        <w:rStyle w:val="PageNumber"/>
        <w:rFonts w:ascii="Museo 500" w:hAnsi="Museo 500"/>
        <w:sz w:val="20"/>
        <w:szCs w:val="20"/>
      </w:rPr>
      <w:fldChar w:fldCharType="begin"/>
    </w:r>
    <w:r w:rsidRPr="008540CC">
      <w:rPr>
        <w:rStyle w:val="PageNumber"/>
        <w:rFonts w:ascii="Museo 500" w:hAnsi="Museo 500"/>
        <w:sz w:val="20"/>
        <w:szCs w:val="20"/>
      </w:rPr>
      <w:instrText xml:space="preserve"> PAGE </w:instrText>
    </w:r>
    <w:r w:rsidRPr="008540CC">
      <w:rPr>
        <w:rStyle w:val="PageNumber"/>
        <w:rFonts w:ascii="Museo 500" w:hAnsi="Museo 500"/>
        <w:sz w:val="20"/>
        <w:szCs w:val="20"/>
      </w:rPr>
      <w:fldChar w:fldCharType="separate"/>
    </w:r>
    <w:r w:rsidR="00381819" w:rsidRPr="008540CC">
      <w:rPr>
        <w:rStyle w:val="PageNumber"/>
        <w:rFonts w:ascii="Museo 500" w:hAnsi="Museo 500"/>
        <w:noProof/>
        <w:sz w:val="20"/>
        <w:szCs w:val="20"/>
      </w:rPr>
      <w:t>1</w:t>
    </w:r>
    <w:r w:rsidRPr="008540CC">
      <w:rPr>
        <w:rStyle w:val="PageNumber"/>
        <w:rFonts w:ascii="Museo 500" w:hAnsi="Museo 5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B676B" w14:textId="77777777" w:rsidR="00CE1AF2" w:rsidRDefault="00CE1AF2">
      <w:r>
        <w:separator/>
      </w:r>
    </w:p>
  </w:footnote>
  <w:footnote w:type="continuationSeparator" w:id="0">
    <w:p w14:paraId="635510AD" w14:textId="77777777" w:rsidR="00CE1AF2" w:rsidRDefault="00CE1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59B10" w14:textId="3C031246" w:rsidR="00CE1AF2" w:rsidRPr="008540CC" w:rsidRDefault="001E3017" w:rsidP="004E0D1F">
    <w:pPr>
      <w:pStyle w:val="Header"/>
      <w:rPr>
        <w:rFonts w:ascii="Museo 500" w:hAnsi="Museo 500"/>
        <w:sz w:val="32"/>
        <w:szCs w:val="32"/>
      </w:rPr>
    </w:pPr>
    <w:r w:rsidRPr="008540CC">
      <w:rPr>
        <w:rFonts w:ascii="Museo 500" w:hAnsi="Museo 500"/>
        <w:noProof/>
        <w:sz w:val="40"/>
        <w:szCs w:val="40"/>
      </w:rPr>
      <w:drawing>
        <wp:anchor distT="0" distB="0" distL="114300" distR="114300" simplePos="0" relativeHeight="251659264" behindDoc="1" locked="0" layoutInCell="1" allowOverlap="1" wp14:anchorId="37699524" wp14:editId="2C1F57B8">
          <wp:simplePos x="0" y="0"/>
          <wp:positionH relativeFrom="column">
            <wp:posOffset>4038600</wp:posOffset>
          </wp:positionH>
          <wp:positionV relativeFrom="paragraph">
            <wp:posOffset>-276225</wp:posOffset>
          </wp:positionV>
          <wp:extent cx="2165501" cy="720000"/>
          <wp:effectExtent l="0" t="0" r="635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1®_Blue_pink_Logo_RGB.png"/>
                  <pic:cNvPicPr/>
                </pic:nvPicPr>
                <pic:blipFill>
                  <a:blip r:embed="rId1">
                    <a:extLst>
                      <a:ext uri="{28A0092B-C50C-407E-A947-70E740481C1C}">
                        <a14:useLocalDpi xmlns:a14="http://schemas.microsoft.com/office/drawing/2010/main" val="0"/>
                      </a:ext>
                    </a:extLst>
                  </a:blip>
                  <a:stretch>
                    <a:fillRect/>
                  </a:stretch>
                </pic:blipFill>
                <pic:spPr>
                  <a:xfrm>
                    <a:off x="0" y="0"/>
                    <a:ext cx="2165501" cy="720000"/>
                  </a:xfrm>
                  <a:prstGeom prst="rect">
                    <a:avLst/>
                  </a:prstGeom>
                </pic:spPr>
              </pic:pic>
            </a:graphicData>
          </a:graphic>
          <wp14:sizeRelH relativeFrom="page">
            <wp14:pctWidth>0</wp14:pctWidth>
          </wp14:sizeRelH>
          <wp14:sizeRelV relativeFrom="page">
            <wp14:pctHeight>0</wp14:pctHeight>
          </wp14:sizeRelV>
        </wp:anchor>
      </w:drawing>
    </w:r>
    <w:r w:rsidR="00CE1AF2" w:rsidRPr="008540CC">
      <w:rPr>
        <w:rFonts w:ascii="Museo 500" w:hAnsi="Museo 500"/>
        <w:b/>
        <w:sz w:val="40"/>
        <w:szCs w:val="40"/>
      </w:rPr>
      <w:t xml:space="preserve">JOB DESCRIPTION     </w:t>
    </w:r>
    <w:r w:rsidR="00CE1AF2" w:rsidRPr="008540CC">
      <w:rPr>
        <w:rFonts w:ascii="Museo 500" w:hAnsi="Museo 500"/>
        <w:b/>
        <w:sz w:val="40"/>
        <w:szCs w:val="40"/>
      </w:rPr>
      <w:tab/>
    </w:r>
    <w:r w:rsidR="00CE1AF2" w:rsidRPr="008540CC">
      <w:rPr>
        <w:rFonts w:ascii="Museo 500" w:hAnsi="Museo 500"/>
        <w:b/>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2C"/>
      </v:shape>
    </w:pict>
  </w:numPicBullet>
  <w:abstractNum w:abstractNumId="0" w15:restartNumberingAfterBreak="0">
    <w:nsid w:val="00881E41"/>
    <w:multiLevelType w:val="hybridMultilevel"/>
    <w:tmpl w:val="D3F8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A014E"/>
    <w:multiLevelType w:val="hybridMultilevel"/>
    <w:tmpl w:val="92706F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CC5011"/>
    <w:multiLevelType w:val="hybridMultilevel"/>
    <w:tmpl w:val="885CB1D4"/>
    <w:lvl w:ilvl="0" w:tplc="6D747C8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EC6C4E"/>
    <w:multiLevelType w:val="singleLevel"/>
    <w:tmpl w:val="A26EE502"/>
    <w:lvl w:ilvl="0">
      <w:numFmt w:val="bullet"/>
      <w:pStyle w:val="SingleDash1"/>
      <w:lvlText w:val=""/>
      <w:lvlJc w:val="left"/>
      <w:pPr>
        <w:tabs>
          <w:tab w:val="num" w:pos="1080"/>
        </w:tabs>
        <w:ind w:left="720" w:hanging="360"/>
      </w:pPr>
      <w:rPr>
        <w:rFonts w:ascii="Typographic Ext" w:hAnsi="Typographic Ext" w:hint="default"/>
      </w:rPr>
    </w:lvl>
  </w:abstractNum>
  <w:abstractNum w:abstractNumId="4" w15:restartNumberingAfterBreak="0">
    <w:nsid w:val="022E3FBD"/>
    <w:multiLevelType w:val="hybridMultilevel"/>
    <w:tmpl w:val="DEC4AB4E"/>
    <w:lvl w:ilvl="0" w:tplc="68A03C54">
      <w:start w:val="1"/>
      <w:numFmt w:val="bullet"/>
      <w:lvlText w:val=""/>
      <w:lvlJc w:val="left"/>
      <w:pPr>
        <w:tabs>
          <w:tab w:val="num" w:pos="720"/>
        </w:tabs>
        <w:ind w:left="720" w:hanging="360"/>
      </w:pPr>
      <w:rPr>
        <w:rFonts w:ascii="Wingdings" w:hAnsi="Wingdings" w:hint="default"/>
      </w:rPr>
    </w:lvl>
    <w:lvl w:ilvl="1" w:tplc="B306A14A" w:tentative="1">
      <w:start w:val="1"/>
      <w:numFmt w:val="bullet"/>
      <w:lvlText w:val=""/>
      <w:lvlJc w:val="left"/>
      <w:pPr>
        <w:tabs>
          <w:tab w:val="num" w:pos="1440"/>
        </w:tabs>
        <w:ind w:left="1440" w:hanging="360"/>
      </w:pPr>
      <w:rPr>
        <w:rFonts w:ascii="Wingdings" w:hAnsi="Wingdings" w:hint="default"/>
      </w:rPr>
    </w:lvl>
    <w:lvl w:ilvl="2" w:tplc="2348FC56" w:tentative="1">
      <w:start w:val="1"/>
      <w:numFmt w:val="bullet"/>
      <w:lvlText w:val=""/>
      <w:lvlJc w:val="left"/>
      <w:pPr>
        <w:tabs>
          <w:tab w:val="num" w:pos="2160"/>
        </w:tabs>
        <w:ind w:left="2160" w:hanging="360"/>
      </w:pPr>
      <w:rPr>
        <w:rFonts w:ascii="Wingdings" w:hAnsi="Wingdings" w:hint="default"/>
      </w:rPr>
    </w:lvl>
    <w:lvl w:ilvl="3" w:tplc="399697A4" w:tentative="1">
      <w:start w:val="1"/>
      <w:numFmt w:val="bullet"/>
      <w:lvlText w:val=""/>
      <w:lvlJc w:val="left"/>
      <w:pPr>
        <w:tabs>
          <w:tab w:val="num" w:pos="2880"/>
        </w:tabs>
        <w:ind w:left="2880" w:hanging="360"/>
      </w:pPr>
      <w:rPr>
        <w:rFonts w:ascii="Wingdings" w:hAnsi="Wingdings" w:hint="default"/>
      </w:rPr>
    </w:lvl>
    <w:lvl w:ilvl="4" w:tplc="15EC620C" w:tentative="1">
      <w:start w:val="1"/>
      <w:numFmt w:val="bullet"/>
      <w:lvlText w:val=""/>
      <w:lvlJc w:val="left"/>
      <w:pPr>
        <w:tabs>
          <w:tab w:val="num" w:pos="3600"/>
        </w:tabs>
        <w:ind w:left="3600" w:hanging="360"/>
      </w:pPr>
      <w:rPr>
        <w:rFonts w:ascii="Wingdings" w:hAnsi="Wingdings" w:hint="default"/>
      </w:rPr>
    </w:lvl>
    <w:lvl w:ilvl="5" w:tplc="F61C2708" w:tentative="1">
      <w:start w:val="1"/>
      <w:numFmt w:val="bullet"/>
      <w:lvlText w:val=""/>
      <w:lvlJc w:val="left"/>
      <w:pPr>
        <w:tabs>
          <w:tab w:val="num" w:pos="4320"/>
        </w:tabs>
        <w:ind w:left="4320" w:hanging="360"/>
      </w:pPr>
      <w:rPr>
        <w:rFonts w:ascii="Wingdings" w:hAnsi="Wingdings" w:hint="default"/>
      </w:rPr>
    </w:lvl>
    <w:lvl w:ilvl="6" w:tplc="A8544428" w:tentative="1">
      <w:start w:val="1"/>
      <w:numFmt w:val="bullet"/>
      <w:lvlText w:val=""/>
      <w:lvlJc w:val="left"/>
      <w:pPr>
        <w:tabs>
          <w:tab w:val="num" w:pos="5040"/>
        </w:tabs>
        <w:ind w:left="5040" w:hanging="360"/>
      </w:pPr>
      <w:rPr>
        <w:rFonts w:ascii="Wingdings" w:hAnsi="Wingdings" w:hint="default"/>
      </w:rPr>
    </w:lvl>
    <w:lvl w:ilvl="7" w:tplc="38685660" w:tentative="1">
      <w:start w:val="1"/>
      <w:numFmt w:val="bullet"/>
      <w:lvlText w:val=""/>
      <w:lvlJc w:val="left"/>
      <w:pPr>
        <w:tabs>
          <w:tab w:val="num" w:pos="5760"/>
        </w:tabs>
        <w:ind w:left="5760" w:hanging="360"/>
      </w:pPr>
      <w:rPr>
        <w:rFonts w:ascii="Wingdings" w:hAnsi="Wingdings" w:hint="default"/>
      </w:rPr>
    </w:lvl>
    <w:lvl w:ilvl="8" w:tplc="F0F6BA0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082FBF"/>
    <w:multiLevelType w:val="hybridMultilevel"/>
    <w:tmpl w:val="F2CAE6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843458"/>
    <w:multiLevelType w:val="hybridMultilevel"/>
    <w:tmpl w:val="C52CB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940E3"/>
    <w:multiLevelType w:val="hybridMultilevel"/>
    <w:tmpl w:val="2F401AC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400C65"/>
    <w:multiLevelType w:val="multilevel"/>
    <w:tmpl w:val="57A4ADC0"/>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4036F39"/>
    <w:multiLevelType w:val="hybridMultilevel"/>
    <w:tmpl w:val="64A6A300"/>
    <w:lvl w:ilvl="0" w:tplc="A478FFC8">
      <w:start w:val="1"/>
      <w:numFmt w:val="bullet"/>
      <w:lvlText w:val=""/>
      <w:lvlJc w:val="left"/>
      <w:pPr>
        <w:tabs>
          <w:tab w:val="num" w:pos="720"/>
        </w:tabs>
        <w:ind w:left="720" w:hanging="360"/>
      </w:pPr>
      <w:rPr>
        <w:rFonts w:ascii="Wingdings" w:hAnsi="Wingdings" w:hint="default"/>
      </w:rPr>
    </w:lvl>
    <w:lvl w:ilvl="1" w:tplc="35AA3150" w:tentative="1">
      <w:start w:val="1"/>
      <w:numFmt w:val="bullet"/>
      <w:lvlText w:val=""/>
      <w:lvlJc w:val="left"/>
      <w:pPr>
        <w:tabs>
          <w:tab w:val="num" w:pos="1440"/>
        </w:tabs>
        <w:ind w:left="1440" w:hanging="360"/>
      </w:pPr>
      <w:rPr>
        <w:rFonts w:ascii="Wingdings" w:hAnsi="Wingdings" w:hint="default"/>
      </w:rPr>
    </w:lvl>
    <w:lvl w:ilvl="2" w:tplc="4DA2954E" w:tentative="1">
      <w:start w:val="1"/>
      <w:numFmt w:val="bullet"/>
      <w:lvlText w:val=""/>
      <w:lvlJc w:val="left"/>
      <w:pPr>
        <w:tabs>
          <w:tab w:val="num" w:pos="2160"/>
        </w:tabs>
        <w:ind w:left="2160" w:hanging="360"/>
      </w:pPr>
      <w:rPr>
        <w:rFonts w:ascii="Wingdings" w:hAnsi="Wingdings" w:hint="default"/>
      </w:rPr>
    </w:lvl>
    <w:lvl w:ilvl="3" w:tplc="7F569BF6" w:tentative="1">
      <w:start w:val="1"/>
      <w:numFmt w:val="bullet"/>
      <w:lvlText w:val=""/>
      <w:lvlJc w:val="left"/>
      <w:pPr>
        <w:tabs>
          <w:tab w:val="num" w:pos="2880"/>
        </w:tabs>
        <w:ind w:left="2880" w:hanging="360"/>
      </w:pPr>
      <w:rPr>
        <w:rFonts w:ascii="Wingdings" w:hAnsi="Wingdings" w:hint="default"/>
      </w:rPr>
    </w:lvl>
    <w:lvl w:ilvl="4" w:tplc="AE2A007E" w:tentative="1">
      <w:start w:val="1"/>
      <w:numFmt w:val="bullet"/>
      <w:lvlText w:val=""/>
      <w:lvlJc w:val="left"/>
      <w:pPr>
        <w:tabs>
          <w:tab w:val="num" w:pos="3600"/>
        </w:tabs>
        <w:ind w:left="3600" w:hanging="360"/>
      </w:pPr>
      <w:rPr>
        <w:rFonts w:ascii="Wingdings" w:hAnsi="Wingdings" w:hint="default"/>
      </w:rPr>
    </w:lvl>
    <w:lvl w:ilvl="5" w:tplc="5EC2CCA2" w:tentative="1">
      <w:start w:val="1"/>
      <w:numFmt w:val="bullet"/>
      <w:lvlText w:val=""/>
      <w:lvlJc w:val="left"/>
      <w:pPr>
        <w:tabs>
          <w:tab w:val="num" w:pos="4320"/>
        </w:tabs>
        <w:ind w:left="4320" w:hanging="360"/>
      </w:pPr>
      <w:rPr>
        <w:rFonts w:ascii="Wingdings" w:hAnsi="Wingdings" w:hint="default"/>
      </w:rPr>
    </w:lvl>
    <w:lvl w:ilvl="6" w:tplc="059EFEAC" w:tentative="1">
      <w:start w:val="1"/>
      <w:numFmt w:val="bullet"/>
      <w:lvlText w:val=""/>
      <w:lvlJc w:val="left"/>
      <w:pPr>
        <w:tabs>
          <w:tab w:val="num" w:pos="5040"/>
        </w:tabs>
        <w:ind w:left="5040" w:hanging="360"/>
      </w:pPr>
      <w:rPr>
        <w:rFonts w:ascii="Wingdings" w:hAnsi="Wingdings" w:hint="default"/>
      </w:rPr>
    </w:lvl>
    <w:lvl w:ilvl="7" w:tplc="C5083998" w:tentative="1">
      <w:start w:val="1"/>
      <w:numFmt w:val="bullet"/>
      <w:lvlText w:val=""/>
      <w:lvlJc w:val="left"/>
      <w:pPr>
        <w:tabs>
          <w:tab w:val="num" w:pos="5760"/>
        </w:tabs>
        <w:ind w:left="5760" w:hanging="360"/>
      </w:pPr>
      <w:rPr>
        <w:rFonts w:ascii="Wingdings" w:hAnsi="Wingdings" w:hint="default"/>
      </w:rPr>
    </w:lvl>
    <w:lvl w:ilvl="8" w:tplc="E84EA33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B041C0"/>
    <w:multiLevelType w:val="hybridMultilevel"/>
    <w:tmpl w:val="45425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B4591F"/>
    <w:multiLevelType w:val="hybridMultilevel"/>
    <w:tmpl w:val="9886D1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864918"/>
    <w:multiLevelType w:val="hybridMultilevel"/>
    <w:tmpl w:val="A626AF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B1A7A75"/>
    <w:multiLevelType w:val="hybridMultilevel"/>
    <w:tmpl w:val="566C0928"/>
    <w:lvl w:ilvl="0" w:tplc="B712DD22">
      <w:start w:val="1"/>
      <w:numFmt w:val="bullet"/>
      <w:lvlText w:val=""/>
      <w:lvlJc w:val="left"/>
      <w:pPr>
        <w:tabs>
          <w:tab w:val="num" w:pos="720"/>
        </w:tabs>
        <w:ind w:left="720" w:hanging="360"/>
      </w:pPr>
      <w:rPr>
        <w:rFonts w:ascii="Wingdings" w:hAnsi="Wingdings" w:hint="default"/>
      </w:rPr>
    </w:lvl>
    <w:lvl w:ilvl="1" w:tplc="0CA47432" w:tentative="1">
      <w:start w:val="1"/>
      <w:numFmt w:val="bullet"/>
      <w:lvlText w:val=""/>
      <w:lvlJc w:val="left"/>
      <w:pPr>
        <w:tabs>
          <w:tab w:val="num" w:pos="1440"/>
        </w:tabs>
        <w:ind w:left="1440" w:hanging="360"/>
      </w:pPr>
      <w:rPr>
        <w:rFonts w:ascii="Wingdings" w:hAnsi="Wingdings" w:hint="default"/>
      </w:rPr>
    </w:lvl>
    <w:lvl w:ilvl="2" w:tplc="01E06B5A" w:tentative="1">
      <w:start w:val="1"/>
      <w:numFmt w:val="bullet"/>
      <w:lvlText w:val=""/>
      <w:lvlJc w:val="left"/>
      <w:pPr>
        <w:tabs>
          <w:tab w:val="num" w:pos="2160"/>
        </w:tabs>
        <w:ind w:left="2160" w:hanging="360"/>
      </w:pPr>
      <w:rPr>
        <w:rFonts w:ascii="Wingdings" w:hAnsi="Wingdings" w:hint="default"/>
      </w:rPr>
    </w:lvl>
    <w:lvl w:ilvl="3" w:tplc="B792CE40" w:tentative="1">
      <w:start w:val="1"/>
      <w:numFmt w:val="bullet"/>
      <w:lvlText w:val=""/>
      <w:lvlJc w:val="left"/>
      <w:pPr>
        <w:tabs>
          <w:tab w:val="num" w:pos="2880"/>
        </w:tabs>
        <w:ind w:left="2880" w:hanging="360"/>
      </w:pPr>
      <w:rPr>
        <w:rFonts w:ascii="Wingdings" w:hAnsi="Wingdings" w:hint="default"/>
      </w:rPr>
    </w:lvl>
    <w:lvl w:ilvl="4" w:tplc="EF88B4A0" w:tentative="1">
      <w:start w:val="1"/>
      <w:numFmt w:val="bullet"/>
      <w:lvlText w:val=""/>
      <w:lvlJc w:val="left"/>
      <w:pPr>
        <w:tabs>
          <w:tab w:val="num" w:pos="3600"/>
        </w:tabs>
        <w:ind w:left="3600" w:hanging="360"/>
      </w:pPr>
      <w:rPr>
        <w:rFonts w:ascii="Wingdings" w:hAnsi="Wingdings" w:hint="default"/>
      </w:rPr>
    </w:lvl>
    <w:lvl w:ilvl="5" w:tplc="CEECD544" w:tentative="1">
      <w:start w:val="1"/>
      <w:numFmt w:val="bullet"/>
      <w:lvlText w:val=""/>
      <w:lvlJc w:val="left"/>
      <w:pPr>
        <w:tabs>
          <w:tab w:val="num" w:pos="4320"/>
        </w:tabs>
        <w:ind w:left="4320" w:hanging="360"/>
      </w:pPr>
      <w:rPr>
        <w:rFonts w:ascii="Wingdings" w:hAnsi="Wingdings" w:hint="default"/>
      </w:rPr>
    </w:lvl>
    <w:lvl w:ilvl="6" w:tplc="2B06D5B0" w:tentative="1">
      <w:start w:val="1"/>
      <w:numFmt w:val="bullet"/>
      <w:lvlText w:val=""/>
      <w:lvlJc w:val="left"/>
      <w:pPr>
        <w:tabs>
          <w:tab w:val="num" w:pos="5040"/>
        </w:tabs>
        <w:ind w:left="5040" w:hanging="360"/>
      </w:pPr>
      <w:rPr>
        <w:rFonts w:ascii="Wingdings" w:hAnsi="Wingdings" w:hint="default"/>
      </w:rPr>
    </w:lvl>
    <w:lvl w:ilvl="7" w:tplc="4D982A38" w:tentative="1">
      <w:start w:val="1"/>
      <w:numFmt w:val="bullet"/>
      <w:lvlText w:val=""/>
      <w:lvlJc w:val="left"/>
      <w:pPr>
        <w:tabs>
          <w:tab w:val="num" w:pos="5760"/>
        </w:tabs>
        <w:ind w:left="5760" w:hanging="360"/>
      </w:pPr>
      <w:rPr>
        <w:rFonts w:ascii="Wingdings" w:hAnsi="Wingdings" w:hint="default"/>
      </w:rPr>
    </w:lvl>
    <w:lvl w:ilvl="8" w:tplc="342CCD2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342F0"/>
    <w:multiLevelType w:val="hybridMultilevel"/>
    <w:tmpl w:val="93800C5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C128A3"/>
    <w:multiLevelType w:val="hybridMultilevel"/>
    <w:tmpl w:val="F91A0B90"/>
    <w:lvl w:ilvl="0" w:tplc="08090001">
      <w:start w:val="1"/>
      <w:numFmt w:val="bullet"/>
      <w:lvlText w:val=""/>
      <w:lvlJc w:val="left"/>
      <w:pPr>
        <w:tabs>
          <w:tab w:val="num" w:pos="720"/>
        </w:tabs>
        <w:ind w:left="720" w:hanging="360"/>
      </w:pPr>
      <w:rPr>
        <w:rFonts w:ascii="Symbol" w:hAnsi="Symbol" w:hint="default"/>
      </w:rPr>
    </w:lvl>
    <w:lvl w:ilvl="1" w:tplc="FA066EB0">
      <w:start w:val="1"/>
      <w:numFmt w:val="bullet"/>
      <w:pStyle w:val="BulletedList"/>
      <w:lvlText w:val=""/>
      <w:lvlJc w:val="left"/>
      <w:pPr>
        <w:tabs>
          <w:tab w:val="num" w:pos="1307"/>
        </w:tabs>
        <w:ind w:left="1307" w:hanging="227"/>
      </w:pPr>
      <w:rPr>
        <w:rFonts w:ascii="Symbol" w:hAnsi="Symbol" w:hint="default"/>
        <w:color w:val="0073E6"/>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3506B4"/>
    <w:multiLevelType w:val="hybridMultilevel"/>
    <w:tmpl w:val="BD364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BD28E8"/>
    <w:multiLevelType w:val="singleLevel"/>
    <w:tmpl w:val="95A688B2"/>
    <w:lvl w:ilvl="0">
      <w:start w:val="1"/>
      <w:numFmt w:val="bullet"/>
      <w:pStyle w:val="SingleBullet"/>
      <w:lvlText w:val=""/>
      <w:lvlJc w:val="left"/>
      <w:pPr>
        <w:tabs>
          <w:tab w:val="num" w:pos="360"/>
        </w:tabs>
        <w:ind w:left="360" w:hanging="360"/>
      </w:pPr>
      <w:rPr>
        <w:rFonts w:ascii="Typographic Ext" w:hAnsi="Typographic Ext" w:hint="default"/>
      </w:rPr>
    </w:lvl>
  </w:abstractNum>
  <w:abstractNum w:abstractNumId="18"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AF0EB0"/>
    <w:multiLevelType w:val="hybridMultilevel"/>
    <w:tmpl w:val="DAC69E50"/>
    <w:lvl w:ilvl="0" w:tplc="0409000F">
      <w:start w:val="1"/>
      <w:numFmt w:val="decimal"/>
      <w:lvlText w:val="%1."/>
      <w:lvlJc w:val="left"/>
      <w:pPr>
        <w:ind w:left="720" w:hanging="360"/>
      </w:pPr>
      <w:rPr>
        <w:rFonts w:hint="default"/>
      </w:rPr>
    </w:lvl>
    <w:lvl w:ilvl="1" w:tplc="08090007">
      <w:start w:val="1"/>
      <w:numFmt w:val="bullet"/>
      <w:lvlText w:val=""/>
      <w:lvlPicBulletId w:val="0"/>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D43F2D"/>
    <w:multiLevelType w:val="singleLevel"/>
    <w:tmpl w:val="1AE42660"/>
    <w:lvl w:ilvl="0">
      <w:start w:val="1"/>
      <w:numFmt w:val="bullet"/>
      <w:pStyle w:val="SingleDash2"/>
      <w:lvlText w:val=""/>
      <w:lvlJc w:val="left"/>
      <w:pPr>
        <w:tabs>
          <w:tab w:val="num" w:pos="1080"/>
        </w:tabs>
        <w:ind w:left="1080" w:hanging="360"/>
      </w:pPr>
      <w:rPr>
        <w:rFonts w:ascii="Typographic Ext" w:hAnsi="Typographic Ext" w:hint="default"/>
      </w:rPr>
    </w:lvl>
  </w:abstractNum>
  <w:abstractNum w:abstractNumId="21" w15:restartNumberingAfterBreak="0">
    <w:nsid w:val="31107914"/>
    <w:multiLevelType w:val="singleLevel"/>
    <w:tmpl w:val="8B301F3E"/>
    <w:lvl w:ilvl="0">
      <w:start w:val="1"/>
      <w:numFmt w:val="bullet"/>
      <w:pStyle w:val="ContinuousDash2"/>
      <w:lvlText w:val=""/>
      <w:lvlJc w:val="left"/>
      <w:pPr>
        <w:tabs>
          <w:tab w:val="num" w:pos="1080"/>
        </w:tabs>
        <w:ind w:left="1080" w:hanging="360"/>
      </w:pPr>
      <w:rPr>
        <w:rFonts w:ascii="Typographic Ext" w:hAnsi="Typographic Ext" w:hint="default"/>
      </w:rPr>
    </w:lvl>
  </w:abstractNum>
  <w:abstractNum w:abstractNumId="22" w15:restartNumberingAfterBreak="0">
    <w:nsid w:val="325942B0"/>
    <w:multiLevelType w:val="hybridMultilevel"/>
    <w:tmpl w:val="3B827B88"/>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3" w15:restartNumberingAfterBreak="0">
    <w:nsid w:val="35106FF5"/>
    <w:multiLevelType w:val="hybridMultilevel"/>
    <w:tmpl w:val="ABCC67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B2282F"/>
    <w:multiLevelType w:val="hybridMultilevel"/>
    <w:tmpl w:val="707CA202"/>
    <w:lvl w:ilvl="0" w:tplc="08090001">
      <w:start w:val="1"/>
      <w:numFmt w:val="bullet"/>
      <w:lvlText w:val=""/>
      <w:lvlJc w:val="left"/>
      <w:pPr>
        <w:tabs>
          <w:tab w:val="num" w:pos="1074"/>
        </w:tabs>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5" w15:restartNumberingAfterBreak="0">
    <w:nsid w:val="39E70643"/>
    <w:multiLevelType w:val="hybridMultilevel"/>
    <w:tmpl w:val="CB94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BA0D3B"/>
    <w:multiLevelType w:val="multilevel"/>
    <w:tmpl w:val="6C509B68"/>
    <w:lvl w:ilvl="0">
      <w:start w:val="1"/>
      <w:numFmt w:val="bullet"/>
      <w:lvlText w:val=""/>
      <w:lvlJc w:val="left"/>
      <w:pPr>
        <w:tabs>
          <w:tab w:val="num" w:pos="1440"/>
        </w:tabs>
        <w:ind w:left="1440" w:hanging="360"/>
      </w:pPr>
      <w:rPr>
        <w:rFonts w:ascii="Symbol" w:hAnsi="Symbol" w:hint="default"/>
      </w:r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7" w15:restartNumberingAfterBreak="0">
    <w:nsid w:val="44DB47A4"/>
    <w:multiLevelType w:val="hybridMultilevel"/>
    <w:tmpl w:val="2D64DE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E607E1"/>
    <w:multiLevelType w:val="hybridMultilevel"/>
    <w:tmpl w:val="C9BCB0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2F0433"/>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498A7C62"/>
    <w:multiLevelType w:val="hybridMultilevel"/>
    <w:tmpl w:val="FD46F052"/>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31" w15:restartNumberingAfterBreak="0">
    <w:nsid w:val="4B7E5300"/>
    <w:multiLevelType w:val="hybridMultilevel"/>
    <w:tmpl w:val="C5FA98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6E589A"/>
    <w:multiLevelType w:val="hybridMultilevel"/>
    <w:tmpl w:val="885CB1D4"/>
    <w:lvl w:ilvl="0" w:tplc="6D747C8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885653"/>
    <w:multiLevelType w:val="hybridMultilevel"/>
    <w:tmpl w:val="E70A18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2108A9"/>
    <w:multiLevelType w:val="hybridMultilevel"/>
    <w:tmpl w:val="E06C3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9745A3"/>
    <w:multiLevelType w:val="hybridMultilevel"/>
    <w:tmpl w:val="C75C8BD8"/>
    <w:lvl w:ilvl="0" w:tplc="DA3CEAEA">
      <w:start w:val="1"/>
      <w:numFmt w:val="decimal"/>
      <w:lvlText w:val="%1."/>
      <w:lvlJc w:val="left"/>
      <w:pPr>
        <w:tabs>
          <w:tab w:val="num" w:pos="765"/>
        </w:tabs>
        <w:ind w:left="765" w:hanging="4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E733ADD"/>
    <w:multiLevelType w:val="hybridMultilevel"/>
    <w:tmpl w:val="D5D86B56"/>
    <w:lvl w:ilvl="0" w:tplc="23BAFB64">
      <w:start w:val="1"/>
      <w:numFmt w:val="bullet"/>
      <w:lvlText w:val=""/>
      <w:lvlJc w:val="left"/>
      <w:pPr>
        <w:tabs>
          <w:tab w:val="num" w:pos="720"/>
        </w:tabs>
        <w:ind w:left="720" w:hanging="360"/>
      </w:pPr>
      <w:rPr>
        <w:rFonts w:ascii="Wingdings" w:hAnsi="Wingdings" w:hint="default"/>
      </w:rPr>
    </w:lvl>
    <w:lvl w:ilvl="1" w:tplc="DCECF380" w:tentative="1">
      <w:start w:val="1"/>
      <w:numFmt w:val="bullet"/>
      <w:lvlText w:val=""/>
      <w:lvlJc w:val="left"/>
      <w:pPr>
        <w:tabs>
          <w:tab w:val="num" w:pos="1440"/>
        </w:tabs>
        <w:ind w:left="1440" w:hanging="360"/>
      </w:pPr>
      <w:rPr>
        <w:rFonts w:ascii="Wingdings" w:hAnsi="Wingdings" w:hint="default"/>
      </w:rPr>
    </w:lvl>
    <w:lvl w:ilvl="2" w:tplc="1B167708" w:tentative="1">
      <w:start w:val="1"/>
      <w:numFmt w:val="bullet"/>
      <w:lvlText w:val=""/>
      <w:lvlJc w:val="left"/>
      <w:pPr>
        <w:tabs>
          <w:tab w:val="num" w:pos="2160"/>
        </w:tabs>
        <w:ind w:left="2160" w:hanging="360"/>
      </w:pPr>
      <w:rPr>
        <w:rFonts w:ascii="Wingdings" w:hAnsi="Wingdings" w:hint="default"/>
      </w:rPr>
    </w:lvl>
    <w:lvl w:ilvl="3" w:tplc="F50EA50E" w:tentative="1">
      <w:start w:val="1"/>
      <w:numFmt w:val="bullet"/>
      <w:lvlText w:val=""/>
      <w:lvlJc w:val="left"/>
      <w:pPr>
        <w:tabs>
          <w:tab w:val="num" w:pos="2880"/>
        </w:tabs>
        <w:ind w:left="2880" w:hanging="360"/>
      </w:pPr>
      <w:rPr>
        <w:rFonts w:ascii="Wingdings" w:hAnsi="Wingdings" w:hint="default"/>
      </w:rPr>
    </w:lvl>
    <w:lvl w:ilvl="4" w:tplc="BB2E4BBA" w:tentative="1">
      <w:start w:val="1"/>
      <w:numFmt w:val="bullet"/>
      <w:lvlText w:val=""/>
      <w:lvlJc w:val="left"/>
      <w:pPr>
        <w:tabs>
          <w:tab w:val="num" w:pos="3600"/>
        </w:tabs>
        <w:ind w:left="3600" w:hanging="360"/>
      </w:pPr>
      <w:rPr>
        <w:rFonts w:ascii="Wingdings" w:hAnsi="Wingdings" w:hint="default"/>
      </w:rPr>
    </w:lvl>
    <w:lvl w:ilvl="5" w:tplc="90F44952" w:tentative="1">
      <w:start w:val="1"/>
      <w:numFmt w:val="bullet"/>
      <w:lvlText w:val=""/>
      <w:lvlJc w:val="left"/>
      <w:pPr>
        <w:tabs>
          <w:tab w:val="num" w:pos="4320"/>
        </w:tabs>
        <w:ind w:left="4320" w:hanging="360"/>
      </w:pPr>
      <w:rPr>
        <w:rFonts w:ascii="Wingdings" w:hAnsi="Wingdings" w:hint="default"/>
      </w:rPr>
    </w:lvl>
    <w:lvl w:ilvl="6" w:tplc="270A371C" w:tentative="1">
      <w:start w:val="1"/>
      <w:numFmt w:val="bullet"/>
      <w:lvlText w:val=""/>
      <w:lvlJc w:val="left"/>
      <w:pPr>
        <w:tabs>
          <w:tab w:val="num" w:pos="5040"/>
        </w:tabs>
        <w:ind w:left="5040" w:hanging="360"/>
      </w:pPr>
      <w:rPr>
        <w:rFonts w:ascii="Wingdings" w:hAnsi="Wingdings" w:hint="default"/>
      </w:rPr>
    </w:lvl>
    <w:lvl w:ilvl="7" w:tplc="A40A7DA4" w:tentative="1">
      <w:start w:val="1"/>
      <w:numFmt w:val="bullet"/>
      <w:lvlText w:val=""/>
      <w:lvlJc w:val="left"/>
      <w:pPr>
        <w:tabs>
          <w:tab w:val="num" w:pos="5760"/>
        </w:tabs>
        <w:ind w:left="5760" w:hanging="360"/>
      </w:pPr>
      <w:rPr>
        <w:rFonts w:ascii="Wingdings" w:hAnsi="Wingdings" w:hint="default"/>
      </w:rPr>
    </w:lvl>
    <w:lvl w:ilvl="8" w:tplc="8E468FA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2C3CC1"/>
    <w:multiLevelType w:val="singleLevel"/>
    <w:tmpl w:val="BA2EF988"/>
    <w:lvl w:ilvl="0">
      <w:start w:val="1"/>
      <w:numFmt w:val="bullet"/>
      <w:pStyle w:val="ContinuousDash1"/>
      <w:lvlText w:val=""/>
      <w:lvlJc w:val="left"/>
      <w:pPr>
        <w:tabs>
          <w:tab w:val="num" w:pos="1080"/>
        </w:tabs>
        <w:ind w:left="720" w:hanging="360"/>
      </w:pPr>
      <w:rPr>
        <w:rFonts w:ascii="Typographic Ext" w:hAnsi="Typographic Ext" w:hint="default"/>
      </w:rPr>
    </w:lvl>
  </w:abstractNum>
  <w:abstractNum w:abstractNumId="38" w15:restartNumberingAfterBreak="0">
    <w:nsid w:val="6DB464B3"/>
    <w:multiLevelType w:val="hybridMultilevel"/>
    <w:tmpl w:val="F0BAC1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AB5B60"/>
    <w:multiLevelType w:val="hybridMultilevel"/>
    <w:tmpl w:val="640EDFD2"/>
    <w:lvl w:ilvl="0" w:tplc="08090001">
      <w:start w:val="1"/>
      <w:numFmt w:val="bullet"/>
      <w:lvlText w:val=""/>
      <w:lvlJc w:val="left"/>
      <w:pPr>
        <w:tabs>
          <w:tab w:val="num" w:pos="1460"/>
        </w:tabs>
        <w:ind w:left="1460" w:hanging="360"/>
      </w:pPr>
      <w:rPr>
        <w:rFonts w:ascii="Symbol" w:hAnsi="Symbol" w:hint="default"/>
      </w:rPr>
    </w:lvl>
    <w:lvl w:ilvl="1" w:tplc="08090003" w:tentative="1">
      <w:start w:val="1"/>
      <w:numFmt w:val="bullet"/>
      <w:lvlText w:val="o"/>
      <w:lvlJc w:val="left"/>
      <w:pPr>
        <w:tabs>
          <w:tab w:val="num" w:pos="2180"/>
        </w:tabs>
        <w:ind w:left="2180" w:hanging="360"/>
      </w:pPr>
      <w:rPr>
        <w:rFonts w:ascii="Courier New" w:hAnsi="Courier New" w:cs="Courier New" w:hint="default"/>
      </w:rPr>
    </w:lvl>
    <w:lvl w:ilvl="2" w:tplc="08090005" w:tentative="1">
      <w:start w:val="1"/>
      <w:numFmt w:val="bullet"/>
      <w:lvlText w:val=""/>
      <w:lvlJc w:val="left"/>
      <w:pPr>
        <w:tabs>
          <w:tab w:val="num" w:pos="2900"/>
        </w:tabs>
        <w:ind w:left="2900" w:hanging="360"/>
      </w:pPr>
      <w:rPr>
        <w:rFonts w:ascii="Wingdings" w:hAnsi="Wingdings" w:hint="default"/>
      </w:rPr>
    </w:lvl>
    <w:lvl w:ilvl="3" w:tplc="08090001" w:tentative="1">
      <w:start w:val="1"/>
      <w:numFmt w:val="bullet"/>
      <w:lvlText w:val=""/>
      <w:lvlJc w:val="left"/>
      <w:pPr>
        <w:tabs>
          <w:tab w:val="num" w:pos="3620"/>
        </w:tabs>
        <w:ind w:left="3620" w:hanging="360"/>
      </w:pPr>
      <w:rPr>
        <w:rFonts w:ascii="Symbol" w:hAnsi="Symbol" w:hint="default"/>
      </w:rPr>
    </w:lvl>
    <w:lvl w:ilvl="4" w:tplc="08090003" w:tentative="1">
      <w:start w:val="1"/>
      <w:numFmt w:val="bullet"/>
      <w:lvlText w:val="o"/>
      <w:lvlJc w:val="left"/>
      <w:pPr>
        <w:tabs>
          <w:tab w:val="num" w:pos="4340"/>
        </w:tabs>
        <w:ind w:left="4340" w:hanging="360"/>
      </w:pPr>
      <w:rPr>
        <w:rFonts w:ascii="Courier New" w:hAnsi="Courier New" w:cs="Courier New" w:hint="default"/>
      </w:rPr>
    </w:lvl>
    <w:lvl w:ilvl="5" w:tplc="08090005" w:tentative="1">
      <w:start w:val="1"/>
      <w:numFmt w:val="bullet"/>
      <w:lvlText w:val=""/>
      <w:lvlJc w:val="left"/>
      <w:pPr>
        <w:tabs>
          <w:tab w:val="num" w:pos="5060"/>
        </w:tabs>
        <w:ind w:left="5060" w:hanging="360"/>
      </w:pPr>
      <w:rPr>
        <w:rFonts w:ascii="Wingdings" w:hAnsi="Wingdings" w:hint="default"/>
      </w:rPr>
    </w:lvl>
    <w:lvl w:ilvl="6" w:tplc="08090001" w:tentative="1">
      <w:start w:val="1"/>
      <w:numFmt w:val="bullet"/>
      <w:lvlText w:val=""/>
      <w:lvlJc w:val="left"/>
      <w:pPr>
        <w:tabs>
          <w:tab w:val="num" w:pos="5780"/>
        </w:tabs>
        <w:ind w:left="5780" w:hanging="360"/>
      </w:pPr>
      <w:rPr>
        <w:rFonts w:ascii="Symbol" w:hAnsi="Symbol" w:hint="default"/>
      </w:rPr>
    </w:lvl>
    <w:lvl w:ilvl="7" w:tplc="08090003" w:tentative="1">
      <w:start w:val="1"/>
      <w:numFmt w:val="bullet"/>
      <w:lvlText w:val="o"/>
      <w:lvlJc w:val="left"/>
      <w:pPr>
        <w:tabs>
          <w:tab w:val="num" w:pos="6500"/>
        </w:tabs>
        <w:ind w:left="6500" w:hanging="360"/>
      </w:pPr>
      <w:rPr>
        <w:rFonts w:ascii="Courier New" w:hAnsi="Courier New" w:cs="Courier New" w:hint="default"/>
      </w:rPr>
    </w:lvl>
    <w:lvl w:ilvl="8" w:tplc="08090005" w:tentative="1">
      <w:start w:val="1"/>
      <w:numFmt w:val="bullet"/>
      <w:lvlText w:val=""/>
      <w:lvlJc w:val="left"/>
      <w:pPr>
        <w:tabs>
          <w:tab w:val="num" w:pos="7220"/>
        </w:tabs>
        <w:ind w:left="7220" w:hanging="360"/>
      </w:pPr>
      <w:rPr>
        <w:rFonts w:ascii="Wingdings" w:hAnsi="Wingdings" w:hint="default"/>
      </w:rPr>
    </w:lvl>
  </w:abstractNum>
  <w:abstractNum w:abstractNumId="40" w15:restartNumberingAfterBreak="0">
    <w:nsid w:val="6F30460E"/>
    <w:multiLevelType w:val="hybridMultilevel"/>
    <w:tmpl w:val="1DC2EA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B47FF5"/>
    <w:multiLevelType w:val="hybridMultilevel"/>
    <w:tmpl w:val="3AEA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ascii="Typographic Ext" w:hAnsi="Typographic Ext" w:hint="default"/>
      </w:rPr>
    </w:lvl>
  </w:abstractNum>
  <w:abstractNum w:abstractNumId="43" w15:restartNumberingAfterBreak="0">
    <w:nsid w:val="77F66A65"/>
    <w:multiLevelType w:val="hybridMultilevel"/>
    <w:tmpl w:val="34D8D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861A05"/>
    <w:multiLevelType w:val="hybridMultilevel"/>
    <w:tmpl w:val="1E7825B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681D63"/>
    <w:multiLevelType w:val="hybridMultilevel"/>
    <w:tmpl w:val="17CE91D4"/>
    <w:lvl w:ilvl="0" w:tplc="1C9009A4">
      <w:start w:val="1"/>
      <w:numFmt w:val="bullet"/>
      <w:lvlText w:val=""/>
      <w:lvlJc w:val="left"/>
      <w:pPr>
        <w:tabs>
          <w:tab w:val="num" w:pos="720"/>
        </w:tabs>
        <w:ind w:left="720" w:hanging="360"/>
      </w:pPr>
      <w:rPr>
        <w:rFonts w:ascii="Wingdings" w:hAnsi="Wingdings" w:hint="default"/>
      </w:rPr>
    </w:lvl>
    <w:lvl w:ilvl="1" w:tplc="591AA194" w:tentative="1">
      <w:start w:val="1"/>
      <w:numFmt w:val="bullet"/>
      <w:lvlText w:val=""/>
      <w:lvlJc w:val="left"/>
      <w:pPr>
        <w:tabs>
          <w:tab w:val="num" w:pos="1440"/>
        </w:tabs>
        <w:ind w:left="1440" w:hanging="360"/>
      </w:pPr>
      <w:rPr>
        <w:rFonts w:ascii="Wingdings" w:hAnsi="Wingdings" w:hint="default"/>
      </w:rPr>
    </w:lvl>
    <w:lvl w:ilvl="2" w:tplc="3B463DF4" w:tentative="1">
      <w:start w:val="1"/>
      <w:numFmt w:val="bullet"/>
      <w:lvlText w:val=""/>
      <w:lvlJc w:val="left"/>
      <w:pPr>
        <w:tabs>
          <w:tab w:val="num" w:pos="2160"/>
        </w:tabs>
        <w:ind w:left="2160" w:hanging="360"/>
      </w:pPr>
      <w:rPr>
        <w:rFonts w:ascii="Wingdings" w:hAnsi="Wingdings" w:hint="default"/>
      </w:rPr>
    </w:lvl>
    <w:lvl w:ilvl="3" w:tplc="3E9E8D8C" w:tentative="1">
      <w:start w:val="1"/>
      <w:numFmt w:val="bullet"/>
      <w:lvlText w:val=""/>
      <w:lvlJc w:val="left"/>
      <w:pPr>
        <w:tabs>
          <w:tab w:val="num" w:pos="2880"/>
        </w:tabs>
        <w:ind w:left="2880" w:hanging="360"/>
      </w:pPr>
      <w:rPr>
        <w:rFonts w:ascii="Wingdings" w:hAnsi="Wingdings" w:hint="default"/>
      </w:rPr>
    </w:lvl>
    <w:lvl w:ilvl="4" w:tplc="C26C52D2" w:tentative="1">
      <w:start w:val="1"/>
      <w:numFmt w:val="bullet"/>
      <w:lvlText w:val=""/>
      <w:lvlJc w:val="left"/>
      <w:pPr>
        <w:tabs>
          <w:tab w:val="num" w:pos="3600"/>
        </w:tabs>
        <w:ind w:left="3600" w:hanging="360"/>
      </w:pPr>
      <w:rPr>
        <w:rFonts w:ascii="Wingdings" w:hAnsi="Wingdings" w:hint="default"/>
      </w:rPr>
    </w:lvl>
    <w:lvl w:ilvl="5" w:tplc="DDA6AFBC" w:tentative="1">
      <w:start w:val="1"/>
      <w:numFmt w:val="bullet"/>
      <w:lvlText w:val=""/>
      <w:lvlJc w:val="left"/>
      <w:pPr>
        <w:tabs>
          <w:tab w:val="num" w:pos="4320"/>
        </w:tabs>
        <w:ind w:left="4320" w:hanging="360"/>
      </w:pPr>
      <w:rPr>
        <w:rFonts w:ascii="Wingdings" w:hAnsi="Wingdings" w:hint="default"/>
      </w:rPr>
    </w:lvl>
    <w:lvl w:ilvl="6" w:tplc="765069BC" w:tentative="1">
      <w:start w:val="1"/>
      <w:numFmt w:val="bullet"/>
      <w:lvlText w:val=""/>
      <w:lvlJc w:val="left"/>
      <w:pPr>
        <w:tabs>
          <w:tab w:val="num" w:pos="5040"/>
        </w:tabs>
        <w:ind w:left="5040" w:hanging="360"/>
      </w:pPr>
      <w:rPr>
        <w:rFonts w:ascii="Wingdings" w:hAnsi="Wingdings" w:hint="default"/>
      </w:rPr>
    </w:lvl>
    <w:lvl w:ilvl="7" w:tplc="D1F06354" w:tentative="1">
      <w:start w:val="1"/>
      <w:numFmt w:val="bullet"/>
      <w:lvlText w:val=""/>
      <w:lvlJc w:val="left"/>
      <w:pPr>
        <w:tabs>
          <w:tab w:val="num" w:pos="5760"/>
        </w:tabs>
        <w:ind w:left="5760" w:hanging="360"/>
      </w:pPr>
      <w:rPr>
        <w:rFonts w:ascii="Wingdings" w:hAnsi="Wingdings" w:hint="default"/>
      </w:rPr>
    </w:lvl>
    <w:lvl w:ilvl="8" w:tplc="1036656A" w:tentative="1">
      <w:start w:val="1"/>
      <w:numFmt w:val="bullet"/>
      <w:lvlText w:val=""/>
      <w:lvlJc w:val="left"/>
      <w:pPr>
        <w:tabs>
          <w:tab w:val="num" w:pos="6480"/>
        </w:tabs>
        <w:ind w:left="6480" w:hanging="360"/>
      </w:pPr>
      <w:rPr>
        <w:rFonts w:ascii="Wingdings" w:hAnsi="Wingdings" w:hint="default"/>
      </w:rPr>
    </w:lvl>
  </w:abstractNum>
  <w:num w:numId="1" w16cid:durableId="604576037">
    <w:abstractNumId w:val="37"/>
  </w:num>
  <w:num w:numId="2" w16cid:durableId="1927575607">
    <w:abstractNumId w:val="21"/>
  </w:num>
  <w:num w:numId="3" w16cid:durableId="22828334">
    <w:abstractNumId w:val="42"/>
  </w:num>
  <w:num w:numId="4" w16cid:durableId="303588161">
    <w:abstractNumId w:val="17"/>
  </w:num>
  <w:num w:numId="5" w16cid:durableId="1945766924">
    <w:abstractNumId w:val="3"/>
  </w:num>
  <w:num w:numId="6" w16cid:durableId="658190044">
    <w:abstractNumId w:val="20"/>
  </w:num>
  <w:num w:numId="7" w16cid:durableId="1499540925">
    <w:abstractNumId w:val="15"/>
  </w:num>
  <w:num w:numId="8" w16cid:durableId="709845785">
    <w:abstractNumId w:val="23"/>
  </w:num>
  <w:num w:numId="9" w16cid:durableId="572856959">
    <w:abstractNumId w:val="40"/>
  </w:num>
  <w:num w:numId="10" w16cid:durableId="872113151">
    <w:abstractNumId w:val="28"/>
  </w:num>
  <w:num w:numId="11" w16cid:durableId="629895025">
    <w:abstractNumId w:val="19"/>
  </w:num>
  <w:num w:numId="12" w16cid:durableId="1878082121">
    <w:abstractNumId w:val="27"/>
  </w:num>
  <w:num w:numId="13" w16cid:durableId="1474132924">
    <w:abstractNumId w:val="18"/>
  </w:num>
  <w:num w:numId="14" w16cid:durableId="1875969008">
    <w:abstractNumId w:val="44"/>
  </w:num>
  <w:num w:numId="15" w16cid:durableId="1370376663">
    <w:abstractNumId w:val="34"/>
  </w:num>
  <w:num w:numId="16" w16cid:durableId="1881478203">
    <w:abstractNumId w:val="2"/>
  </w:num>
  <w:num w:numId="17" w16cid:durableId="422072732">
    <w:abstractNumId w:val="13"/>
  </w:num>
  <w:num w:numId="18" w16cid:durableId="41754452">
    <w:abstractNumId w:val="4"/>
  </w:num>
  <w:num w:numId="19" w16cid:durableId="220217179">
    <w:abstractNumId w:val="9"/>
  </w:num>
  <w:num w:numId="20" w16cid:durableId="1417090741">
    <w:abstractNumId w:val="36"/>
  </w:num>
  <w:num w:numId="21" w16cid:durableId="2111585711">
    <w:abstractNumId w:val="45"/>
  </w:num>
  <w:num w:numId="22" w16cid:durableId="835999208">
    <w:abstractNumId w:val="32"/>
  </w:num>
  <w:num w:numId="23" w16cid:durableId="1267731704">
    <w:abstractNumId w:val="41"/>
  </w:num>
  <w:num w:numId="24" w16cid:durableId="2088724910">
    <w:abstractNumId w:val="6"/>
  </w:num>
  <w:num w:numId="25" w16cid:durableId="1829857252">
    <w:abstractNumId w:val="10"/>
  </w:num>
  <w:num w:numId="26" w16cid:durableId="1667047845">
    <w:abstractNumId w:val="22"/>
  </w:num>
  <w:num w:numId="27" w16cid:durableId="25763402">
    <w:abstractNumId w:val="24"/>
  </w:num>
  <w:num w:numId="28" w16cid:durableId="956451634">
    <w:abstractNumId w:val="0"/>
  </w:num>
  <w:num w:numId="29" w16cid:durableId="1828787471">
    <w:abstractNumId w:val="25"/>
  </w:num>
  <w:num w:numId="30" w16cid:durableId="68818702">
    <w:abstractNumId w:val="11"/>
  </w:num>
  <w:num w:numId="31" w16cid:durableId="287203379">
    <w:abstractNumId w:val="14"/>
  </w:num>
  <w:num w:numId="32" w16cid:durableId="150801454">
    <w:abstractNumId w:val="16"/>
  </w:num>
  <w:num w:numId="33" w16cid:durableId="1208883208">
    <w:abstractNumId w:val="30"/>
  </w:num>
  <w:num w:numId="34" w16cid:durableId="804009078">
    <w:abstractNumId w:val="1"/>
  </w:num>
  <w:num w:numId="35" w16cid:durableId="1792360239">
    <w:abstractNumId w:val="29"/>
  </w:num>
  <w:num w:numId="36" w16cid:durableId="502480058">
    <w:abstractNumId w:val="8"/>
  </w:num>
  <w:num w:numId="37" w16cid:durableId="102117835">
    <w:abstractNumId w:val="31"/>
  </w:num>
  <w:num w:numId="38" w16cid:durableId="1269318339">
    <w:abstractNumId w:val="7"/>
  </w:num>
  <w:num w:numId="39" w16cid:durableId="1209417292">
    <w:abstractNumId w:val="38"/>
  </w:num>
  <w:num w:numId="40" w16cid:durableId="1023939218">
    <w:abstractNumId w:val="39"/>
  </w:num>
  <w:num w:numId="41" w16cid:durableId="325866225">
    <w:abstractNumId w:val="5"/>
  </w:num>
  <w:num w:numId="42" w16cid:durableId="920211345">
    <w:abstractNumId w:val="33"/>
  </w:num>
  <w:num w:numId="43" w16cid:durableId="935094234">
    <w:abstractNumId w:val="35"/>
  </w:num>
  <w:num w:numId="44" w16cid:durableId="80181943">
    <w:abstractNumId w:val="12"/>
  </w:num>
  <w:num w:numId="45" w16cid:durableId="1178042018">
    <w:abstractNumId w:val="43"/>
  </w:num>
  <w:num w:numId="46" w16cid:durableId="1043287190">
    <w:abstractNumId w:val="6"/>
  </w:num>
  <w:num w:numId="47" w16cid:durableId="3268331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8D"/>
    <w:rsid w:val="00007D60"/>
    <w:rsid w:val="000147BE"/>
    <w:rsid w:val="000238C8"/>
    <w:rsid w:val="000239EF"/>
    <w:rsid w:val="000267C3"/>
    <w:rsid w:val="00027EF1"/>
    <w:rsid w:val="00032E11"/>
    <w:rsid w:val="00035BB8"/>
    <w:rsid w:val="000549DD"/>
    <w:rsid w:val="0006293D"/>
    <w:rsid w:val="000648BA"/>
    <w:rsid w:val="00066479"/>
    <w:rsid w:val="0006695A"/>
    <w:rsid w:val="0007048B"/>
    <w:rsid w:val="00071E43"/>
    <w:rsid w:val="00080A54"/>
    <w:rsid w:val="0008621F"/>
    <w:rsid w:val="00092DCE"/>
    <w:rsid w:val="000A20A8"/>
    <w:rsid w:val="000A4CA6"/>
    <w:rsid w:val="000A5802"/>
    <w:rsid w:val="000B1715"/>
    <w:rsid w:val="000B2024"/>
    <w:rsid w:val="000B628F"/>
    <w:rsid w:val="000B6D28"/>
    <w:rsid w:val="000C0E01"/>
    <w:rsid w:val="000C243F"/>
    <w:rsid w:val="000C4D3E"/>
    <w:rsid w:val="000C5938"/>
    <w:rsid w:val="000C5BAA"/>
    <w:rsid w:val="000D058C"/>
    <w:rsid w:val="000E0738"/>
    <w:rsid w:val="000E2414"/>
    <w:rsid w:val="000E29DD"/>
    <w:rsid w:val="000F2BFA"/>
    <w:rsid w:val="000F2CF6"/>
    <w:rsid w:val="000F34DA"/>
    <w:rsid w:val="000F4573"/>
    <w:rsid w:val="000F7643"/>
    <w:rsid w:val="0010728C"/>
    <w:rsid w:val="00116741"/>
    <w:rsid w:val="00117BF3"/>
    <w:rsid w:val="00120213"/>
    <w:rsid w:val="00124B64"/>
    <w:rsid w:val="00132754"/>
    <w:rsid w:val="0015132F"/>
    <w:rsid w:val="00153BC9"/>
    <w:rsid w:val="00163F35"/>
    <w:rsid w:val="001704F5"/>
    <w:rsid w:val="00173E3A"/>
    <w:rsid w:val="001740B4"/>
    <w:rsid w:val="001767FD"/>
    <w:rsid w:val="00183DEE"/>
    <w:rsid w:val="00186BBB"/>
    <w:rsid w:val="00191618"/>
    <w:rsid w:val="001D3190"/>
    <w:rsid w:val="001E1238"/>
    <w:rsid w:val="001E3017"/>
    <w:rsid w:val="00206B1E"/>
    <w:rsid w:val="002147B7"/>
    <w:rsid w:val="00217D89"/>
    <w:rsid w:val="00221969"/>
    <w:rsid w:val="002358A8"/>
    <w:rsid w:val="00236AC9"/>
    <w:rsid w:val="002401DC"/>
    <w:rsid w:val="0025543C"/>
    <w:rsid w:val="002554B9"/>
    <w:rsid w:val="00262678"/>
    <w:rsid w:val="0026346A"/>
    <w:rsid w:val="002751AC"/>
    <w:rsid w:val="00276A1E"/>
    <w:rsid w:val="002902D0"/>
    <w:rsid w:val="002A39EA"/>
    <w:rsid w:val="002B5BAD"/>
    <w:rsid w:val="002D0DFF"/>
    <w:rsid w:val="002D666E"/>
    <w:rsid w:val="002E18F6"/>
    <w:rsid w:val="002F31EF"/>
    <w:rsid w:val="002F60EA"/>
    <w:rsid w:val="003012E7"/>
    <w:rsid w:val="00302E4C"/>
    <w:rsid w:val="00306010"/>
    <w:rsid w:val="003114C6"/>
    <w:rsid w:val="00311551"/>
    <w:rsid w:val="00316DF9"/>
    <w:rsid w:val="003173E7"/>
    <w:rsid w:val="00320B32"/>
    <w:rsid w:val="00325936"/>
    <w:rsid w:val="0033799E"/>
    <w:rsid w:val="00353963"/>
    <w:rsid w:val="003548F8"/>
    <w:rsid w:val="00356736"/>
    <w:rsid w:val="003619A0"/>
    <w:rsid w:val="003673A8"/>
    <w:rsid w:val="00370385"/>
    <w:rsid w:val="00371829"/>
    <w:rsid w:val="00373126"/>
    <w:rsid w:val="003741F4"/>
    <w:rsid w:val="00376BBE"/>
    <w:rsid w:val="00381819"/>
    <w:rsid w:val="003879FF"/>
    <w:rsid w:val="0039128F"/>
    <w:rsid w:val="003A7849"/>
    <w:rsid w:val="003B3E4B"/>
    <w:rsid w:val="003C1C17"/>
    <w:rsid w:val="003D4D68"/>
    <w:rsid w:val="003F3479"/>
    <w:rsid w:val="003F6A54"/>
    <w:rsid w:val="00403F99"/>
    <w:rsid w:val="00405E65"/>
    <w:rsid w:val="004131AD"/>
    <w:rsid w:val="00422B94"/>
    <w:rsid w:val="00430717"/>
    <w:rsid w:val="00440BFF"/>
    <w:rsid w:val="00441F19"/>
    <w:rsid w:val="00446670"/>
    <w:rsid w:val="004542DE"/>
    <w:rsid w:val="0045723B"/>
    <w:rsid w:val="004733EF"/>
    <w:rsid w:val="00474C21"/>
    <w:rsid w:val="004A00DE"/>
    <w:rsid w:val="004B1697"/>
    <w:rsid w:val="004D2DC5"/>
    <w:rsid w:val="004D663D"/>
    <w:rsid w:val="004E0D1F"/>
    <w:rsid w:val="004E27D0"/>
    <w:rsid w:val="004E2FD8"/>
    <w:rsid w:val="004E323F"/>
    <w:rsid w:val="004E4817"/>
    <w:rsid w:val="004F3368"/>
    <w:rsid w:val="004F52CB"/>
    <w:rsid w:val="004F5C2A"/>
    <w:rsid w:val="0050013C"/>
    <w:rsid w:val="005008CC"/>
    <w:rsid w:val="005079AD"/>
    <w:rsid w:val="0052459B"/>
    <w:rsid w:val="005258D2"/>
    <w:rsid w:val="00527AD9"/>
    <w:rsid w:val="00532D0D"/>
    <w:rsid w:val="00533D25"/>
    <w:rsid w:val="005406DA"/>
    <w:rsid w:val="00547172"/>
    <w:rsid w:val="005561D4"/>
    <w:rsid w:val="005569EA"/>
    <w:rsid w:val="00557EAA"/>
    <w:rsid w:val="005635CF"/>
    <w:rsid w:val="00564C9C"/>
    <w:rsid w:val="00581344"/>
    <w:rsid w:val="005813F7"/>
    <w:rsid w:val="005829A1"/>
    <w:rsid w:val="005945F8"/>
    <w:rsid w:val="005B0E65"/>
    <w:rsid w:val="005B5456"/>
    <w:rsid w:val="005C5537"/>
    <w:rsid w:val="005D462E"/>
    <w:rsid w:val="005E5E0B"/>
    <w:rsid w:val="005E6AE0"/>
    <w:rsid w:val="005F1861"/>
    <w:rsid w:val="005F2070"/>
    <w:rsid w:val="0060078C"/>
    <w:rsid w:val="00600A0E"/>
    <w:rsid w:val="00600D22"/>
    <w:rsid w:val="00610EED"/>
    <w:rsid w:val="00613AC9"/>
    <w:rsid w:val="00621EC7"/>
    <w:rsid w:val="006338E5"/>
    <w:rsid w:val="00636FEC"/>
    <w:rsid w:val="00642FF6"/>
    <w:rsid w:val="00647F7B"/>
    <w:rsid w:val="00656107"/>
    <w:rsid w:val="00660FE9"/>
    <w:rsid w:val="00661E77"/>
    <w:rsid w:val="00664EE3"/>
    <w:rsid w:val="0066510F"/>
    <w:rsid w:val="00665953"/>
    <w:rsid w:val="00665ACE"/>
    <w:rsid w:val="0067177B"/>
    <w:rsid w:val="00676410"/>
    <w:rsid w:val="00677EBE"/>
    <w:rsid w:val="006A2147"/>
    <w:rsid w:val="006A3577"/>
    <w:rsid w:val="006A3BAC"/>
    <w:rsid w:val="006B5745"/>
    <w:rsid w:val="006D06CC"/>
    <w:rsid w:val="006E408B"/>
    <w:rsid w:val="006E6931"/>
    <w:rsid w:val="006E6F01"/>
    <w:rsid w:val="00706FED"/>
    <w:rsid w:val="007115F3"/>
    <w:rsid w:val="00711617"/>
    <w:rsid w:val="007177A1"/>
    <w:rsid w:val="00726D38"/>
    <w:rsid w:val="0072741A"/>
    <w:rsid w:val="007505D1"/>
    <w:rsid w:val="00754B3A"/>
    <w:rsid w:val="0078422C"/>
    <w:rsid w:val="007A0B7C"/>
    <w:rsid w:val="007A11F2"/>
    <w:rsid w:val="007A3017"/>
    <w:rsid w:val="007A357E"/>
    <w:rsid w:val="007A4735"/>
    <w:rsid w:val="007C61CA"/>
    <w:rsid w:val="007C73C4"/>
    <w:rsid w:val="007D2711"/>
    <w:rsid w:val="00806B17"/>
    <w:rsid w:val="00814E27"/>
    <w:rsid w:val="0082115D"/>
    <w:rsid w:val="0082425D"/>
    <w:rsid w:val="00834528"/>
    <w:rsid w:val="0083687B"/>
    <w:rsid w:val="0084488C"/>
    <w:rsid w:val="008540CC"/>
    <w:rsid w:val="00865E0C"/>
    <w:rsid w:val="008667AE"/>
    <w:rsid w:val="008745E4"/>
    <w:rsid w:val="00894CEC"/>
    <w:rsid w:val="00895102"/>
    <w:rsid w:val="008A0684"/>
    <w:rsid w:val="008A36D1"/>
    <w:rsid w:val="008C3497"/>
    <w:rsid w:val="008C3744"/>
    <w:rsid w:val="008C5A6B"/>
    <w:rsid w:val="008D0721"/>
    <w:rsid w:val="008D2E14"/>
    <w:rsid w:val="008E3570"/>
    <w:rsid w:val="008F6369"/>
    <w:rsid w:val="008F6AF9"/>
    <w:rsid w:val="00902BC6"/>
    <w:rsid w:val="00910F8F"/>
    <w:rsid w:val="00930D39"/>
    <w:rsid w:val="00931218"/>
    <w:rsid w:val="00935BDB"/>
    <w:rsid w:val="00940D8F"/>
    <w:rsid w:val="00950D99"/>
    <w:rsid w:val="00956841"/>
    <w:rsid w:val="009765F9"/>
    <w:rsid w:val="0098313F"/>
    <w:rsid w:val="009952F0"/>
    <w:rsid w:val="00996D2B"/>
    <w:rsid w:val="009B0466"/>
    <w:rsid w:val="009C3CA1"/>
    <w:rsid w:val="009D0FF3"/>
    <w:rsid w:val="009D72B7"/>
    <w:rsid w:val="009E0C2E"/>
    <w:rsid w:val="009E5CFB"/>
    <w:rsid w:val="00A02A8D"/>
    <w:rsid w:val="00A04A9E"/>
    <w:rsid w:val="00A430D6"/>
    <w:rsid w:val="00A43467"/>
    <w:rsid w:val="00A45FFE"/>
    <w:rsid w:val="00A523B7"/>
    <w:rsid w:val="00A53DB5"/>
    <w:rsid w:val="00A61B90"/>
    <w:rsid w:val="00A64E98"/>
    <w:rsid w:val="00A67FF8"/>
    <w:rsid w:val="00A740E9"/>
    <w:rsid w:val="00A75D24"/>
    <w:rsid w:val="00A87799"/>
    <w:rsid w:val="00A9704E"/>
    <w:rsid w:val="00AA0C56"/>
    <w:rsid w:val="00AA4299"/>
    <w:rsid w:val="00AB54C8"/>
    <w:rsid w:val="00AC1FAA"/>
    <w:rsid w:val="00AC4460"/>
    <w:rsid w:val="00AD4C30"/>
    <w:rsid w:val="00AD6C9A"/>
    <w:rsid w:val="00AD6E16"/>
    <w:rsid w:val="00AE30D6"/>
    <w:rsid w:val="00AE4245"/>
    <w:rsid w:val="00AE4522"/>
    <w:rsid w:val="00AE635D"/>
    <w:rsid w:val="00AE7217"/>
    <w:rsid w:val="00AF0DFA"/>
    <w:rsid w:val="00AF393B"/>
    <w:rsid w:val="00AF45D7"/>
    <w:rsid w:val="00B000E5"/>
    <w:rsid w:val="00B029A1"/>
    <w:rsid w:val="00B06A82"/>
    <w:rsid w:val="00B06D0D"/>
    <w:rsid w:val="00B17D0C"/>
    <w:rsid w:val="00B22B3F"/>
    <w:rsid w:val="00B25D93"/>
    <w:rsid w:val="00B2691F"/>
    <w:rsid w:val="00B308A7"/>
    <w:rsid w:val="00B34F2E"/>
    <w:rsid w:val="00B3784B"/>
    <w:rsid w:val="00B43C39"/>
    <w:rsid w:val="00B4453A"/>
    <w:rsid w:val="00B6174B"/>
    <w:rsid w:val="00B72FCE"/>
    <w:rsid w:val="00B7608F"/>
    <w:rsid w:val="00B76BA2"/>
    <w:rsid w:val="00BA0770"/>
    <w:rsid w:val="00BA6A86"/>
    <w:rsid w:val="00BD03B6"/>
    <w:rsid w:val="00BD0F8C"/>
    <w:rsid w:val="00BD4A2E"/>
    <w:rsid w:val="00C0171A"/>
    <w:rsid w:val="00C06DF6"/>
    <w:rsid w:val="00C12153"/>
    <w:rsid w:val="00C12B7A"/>
    <w:rsid w:val="00C15A80"/>
    <w:rsid w:val="00C178C7"/>
    <w:rsid w:val="00C2467B"/>
    <w:rsid w:val="00C25F00"/>
    <w:rsid w:val="00C33626"/>
    <w:rsid w:val="00C4524F"/>
    <w:rsid w:val="00C516E2"/>
    <w:rsid w:val="00CA310E"/>
    <w:rsid w:val="00CB29E6"/>
    <w:rsid w:val="00CB4056"/>
    <w:rsid w:val="00CB5BFA"/>
    <w:rsid w:val="00CC3CD9"/>
    <w:rsid w:val="00CC4AF8"/>
    <w:rsid w:val="00CD3F40"/>
    <w:rsid w:val="00CD4EBE"/>
    <w:rsid w:val="00CD5B0D"/>
    <w:rsid w:val="00CE1036"/>
    <w:rsid w:val="00CE1AF2"/>
    <w:rsid w:val="00CF20D1"/>
    <w:rsid w:val="00CF72E1"/>
    <w:rsid w:val="00D0009E"/>
    <w:rsid w:val="00D13468"/>
    <w:rsid w:val="00D15947"/>
    <w:rsid w:val="00D17B44"/>
    <w:rsid w:val="00D21C64"/>
    <w:rsid w:val="00D2646F"/>
    <w:rsid w:val="00D267A0"/>
    <w:rsid w:val="00D30F2D"/>
    <w:rsid w:val="00D34080"/>
    <w:rsid w:val="00D4282F"/>
    <w:rsid w:val="00D53081"/>
    <w:rsid w:val="00D65910"/>
    <w:rsid w:val="00D66F58"/>
    <w:rsid w:val="00D768C6"/>
    <w:rsid w:val="00D77000"/>
    <w:rsid w:val="00D81261"/>
    <w:rsid w:val="00D920A6"/>
    <w:rsid w:val="00D92895"/>
    <w:rsid w:val="00DA01C9"/>
    <w:rsid w:val="00DA7844"/>
    <w:rsid w:val="00DB1441"/>
    <w:rsid w:val="00DE0ECE"/>
    <w:rsid w:val="00DE51D8"/>
    <w:rsid w:val="00DF67E9"/>
    <w:rsid w:val="00E03383"/>
    <w:rsid w:val="00E0473F"/>
    <w:rsid w:val="00E06D30"/>
    <w:rsid w:val="00E127D3"/>
    <w:rsid w:val="00E23789"/>
    <w:rsid w:val="00E41FF6"/>
    <w:rsid w:val="00E541C5"/>
    <w:rsid w:val="00E576E9"/>
    <w:rsid w:val="00E63A60"/>
    <w:rsid w:val="00E63DB7"/>
    <w:rsid w:val="00E750D6"/>
    <w:rsid w:val="00E827E7"/>
    <w:rsid w:val="00E83010"/>
    <w:rsid w:val="00E83604"/>
    <w:rsid w:val="00EA55C2"/>
    <w:rsid w:val="00EC1FFE"/>
    <w:rsid w:val="00ED6CC5"/>
    <w:rsid w:val="00EE3FE8"/>
    <w:rsid w:val="00EE5EF8"/>
    <w:rsid w:val="00EE61CB"/>
    <w:rsid w:val="00EF0F67"/>
    <w:rsid w:val="00EF2727"/>
    <w:rsid w:val="00EF60C2"/>
    <w:rsid w:val="00F03245"/>
    <w:rsid w:val="00F055F4"/>
    <w:rsid w:val="00F146D9"/>
    <w:rsid w:val="00F25F24"/>
    <w:rsid w:val="00F33E3A"/>
    <w:rsid w:val="00F37FEA"/>
    <w:rsid w:val="00F4148E"/>
    <w:rsid w:val="00F4178E"/>
    <w:rsid w:val="00F53753"/>
    <w:rsid w:val="00F62594"/>
    <w:rsid w:val="00F63C84"/>
    <w:rsid w:val="00F7354E"/>
    <w:rsid w:val="00F74CEF"/>
    <w:rsid w:val="00F8160B"/>
    <w:rsid w:val="00F81937"/>
    <w:rsid w:val="00F81E7A"/>
    <w:rsid w:val="00FA129E"/>
    <w:rsid w:val="00FA7F4B"/>
    <w:rsid w:val="00FB6EEE"/>
    <w:rsid w:val="00FB7145"/>
    <w:rsid w:val="00FC4D61"/>
    <w:rsid w:val="00FC7490"/>
    <w:rsid w:val="00FD0036"/>
    <w:rsid w:val="00FD1BE3"/>
    <w:rsid w:val="00FD60DC"/>
    <w:rsid w:val="00FE6208"/>
    <w:rsid w:val="00FE7C82"/>
    <w:rsid w:val="00FF5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F483F"/>
  <w15:chartTrackingRefBased/>
  <w15:docId w15:val="{1032E46B-9A10-49AD-9AC9-AE1AEA71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Zurich BT" w:hAnsi="Zurich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ousDash1">
    <w:name w:val="Continuous Dash 1"/>
    <w:basedOn w:val="Normal"/>
    <w:pPr>
      <w:numPr>
        <w:numId w:val="1"/>
      </w:numPr>
      <w:tabs>
        <w:tab w:val="left" w:pos="36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style>
  <w:style w:type="paragraph" w:customStyle="1" w:styleId="ContinuousDash2">
    <w:name w:val="Continuous Dash 2"/>
    <w:basedOn w:val="Normal"/>
    <w:pPr>
      <w:numPr>
        <w:numId w:val="2"/>
      </w:numPr>
      <w:tabs>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style>
  <w:style w:type="paragraph" w:customStyle="1" w:styleId="ContinuousSquareBullet">
    <w:name w:val="Continuous Square Bullet"/>
    <w:basedOn w:val="Normal"/>
    <w:pPr>
      <w:numPr>
        <w:numId w:val="3"/>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style>
  <w:style w:type="paragraph" w:customStyle="1" w:styleId="MemLetSub1">
    <w:name w:val="Mem/Let Sub 1"/>
    <w:next w:val="Normal"/>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bCs/>
      <w:caps/>
      <w:sz w:val="22"/>
      <w:szCs w:val="22"/>
    </w:rPr>
  </w:style>
  <w:style w:type="paragraph" w:customStyle="1" w:styleId="MemLetSub2">
    <w:name w:val="Mem/Let Sub 2"/>
    <w:next w:val="Normal"/>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bCs/>
      <w:sz w:val="22"/>
      <w:szCs w:val="22"/>
    </w:rPr>
  </w:style>
  <w:style w:type="paragraph" w:customStyle="1" w:styleId="MemLetSub3">
    <w:name w:val="Mem/Let Sub 3"/>
    <w:next w:val="Normal"/>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pPr>
    <w:rPr>
      <w:rFonts w:ascii="Zurich BT" w:hAnsi="Zurich BT"/>
      <w:caps/>
    </w:rPr>
  </w:style>
  <w:style w:type="character" w:customStyle="1" w:styleId="MemLetSub4">
    <w:name w:val="Mem/Let Sub 4"/>
    <w:rPr>
      <w:rFonts w:ascii="Zurich BT" w:hAnsi="Zurich BT"/>
      <w:i/>
      <w:iCs/>
      <w:noProof w:val="0"/>
      <w:sz w:val="20"/>
      <w:szCs w:val="20"/>
      <w:lang w:val="en-GB"/>
    </w:rPr>
  </w:style>
  <w:style w:type="paragraph" w:customStyle="1" w:styleId="SingleBullet">
    <w:name w:val="Single Bullet"/>
    <w:basedOn w:val="Normal"/>
    <w:next w:val="Normal"/>
    <w:pPr>
      <w:numPr>
        <w:numId w:val="4"/>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80" w:lineRule="exact"/>
    </w:pPr>
  </w:style>
  <w:style w:type="paragraph" w:customStyle="1" w:styleId="SingleDash1">
    <w:name w:val="Single Dash 1"/>
    <w:basedOn w:val="Normal"/>
    <w:next w:val="Normal"/>
    <w:pPr>
      <w:numPr>
        <w:numId w:val="5"/>
      </w:numPr>
      <w:tabs>
        <w:tab w:val="clear" w:pos="1080"/>
        <w:tab w:val="num" w:pos="720"/>
      </w:tabs>
      <w:spacing w:line="280" w:lineRule="exact"/>
    </w:pPr>
  </w:style>
  <w:style w:type="paragraph" w:customStyle="1" w:styleId="SingleDash2">
    <w:name w:val="Single Dash 2"/>
    <w:basedOn w:val="Normal"/>
    <w:next w:val="Normal"/>
    <w:pPr>
      <w:numPr>
        <w:numId w:val="6"/>
      </w:numPr>
      <w:tabs>
        <w:tab w:val="left" w:pos="720"/>
      </w:tabs>
      <w:spacing w:line="280" w:lineRule="atLeast"/>
    </w:pPr>
  </w:style>
  <w:style w:type="paragraph" w:customStyle="1" w:styleId="SubHead1">
    <w:name w:val="Sub Head 1"/>
    <w:next w:val="Normal"/>
    <w:pPr>
      <w:tabs>
        <w:tab w:val="left" w:pos="2664"/>
        <w:tab w:val="left" w:pos="3024"/>
        <w:tab w:val="left" w:pos="3384"/>
        <w:tab w:val="left" w:pos="4104"/>
        <w:tab w:val="left" w:pos="4824"/>
        <w:tab w:val="left" w:pos="5544"/>
        <w:tab w:val="left" w:pos="6264"/>
        <w:tab w:val="left" w:pos="6984"/>
        <w:tab w:val="left" w:pos="7704"/>
        <w:tab w:val="left" w:pos="8424"/>
      </w:tabs>
      <w:spacing w:after="200"/>
    </w:pPr>
    <w:rPr>
      <w:rFonts w:ascii="Zurich Blk BT" w:hAnsi="Zurich Blk BT"/>
      <w:caps/>
      <w:sz w:val="28"/>
      <w:szCs w:val="28"/>
    </w:rPr>
  </w:style>
  <w:style w:type="paragraph" w:customStyle="1" w:styleId="SubHead2">
    <w:name w:val="Sub Head 2"/>
    <w:basedOn w:val="Normal"/>
    <w:next w:val="Normal"/>
    <w:pPr>
      <w:tabs>
        <w:tab w:val="left" w:pos="2664"/>
        <w:tab w:val="left" w:pos="3024"/>
        <w:tab w:val="left" w:pos="3384"/>
        <w:tab w:val="left" w:pos="4104"/>
        <w:tab w:val="left" w:pos="4824"/>
        <w:tab w:val="left" w:pos="5544"/>
        <w:tab w:val="left" w:pos="6264"/>
        <w:tab w:val="left" w:pos="6984"/>
        <w:tab w:val="left" w:pos="7704"/>
        <w:tab w:val="left" w:pos="8424"/>
      </w:tabs>
      <w:spacing w:before="180" w:after="160"/>
    </w:pPr>
    <w:rPr>
      <w:rFonts w:ascii="Zurich Blk BT" w:hAnsi="Zurich Blk BT"/>
      <w:sz w:val="24"/>
      <w:szCs w:val="24"/>
    </w:rPr>
  </w:style>
  <w:style w:type="paragraph" w:customStyle="1" w:styleId="SubHead3">
    <w:name w:val="Sub Head 3"/>
    <w:basedOn w:val="Normal"/>
    <w:next w:val="Normal"/>
    <w:pPr>
      <w:tabs>
        <w:tab w:val="left" w:pos="2664"/>
        <w:tab w:val="left" w:pos="3024"/>
        <w:tab w:val="left" w:pos="3384"/>
        <w:tab w:val="left" w:pos="4104"/>
        <w:tab w:val="left" w:pos="4824"/>
        <w:tab w:val="left" w:pos="5544"/>
        <w:tab w:val="left" w:pos="6264"/>
        <w:tab w:val="left" w:pos="6984"/>
        <w:tab w:val="left" w:pos="7704"/>
        <w:tab w:val="left" w:pos="8424"/>
      </w:tabs>
      <w:spacing w:before="180" w:after="160"/>
    </w:pPr>
    <w:rPr>
      <w:b/>
      <w:bCs/>
      <w:i/>
      <w:iCs/>
      <w:sz w:val="24"/>
      <w:szCs w:val="24"/>
    </w:rPr>
  </w:style>
  <w:style w:type="character" w:customStyle="1" w:styleId="SubHead4">
    <w:name w:val="Sub Head 4"/>
    <w:rPr>
      <w:rFonts w:ascii="Galliard BT" w:hAnsi="Galliard BT"/>
      <w:b/>
      <w:bCs/>
      <w:i/>
      <w:iCs/>
      <w:sz w:val="23"/>
      <w:szCs w:val="23"/>
    </w:rPr>
  </w:style>
  <w:style w:type="paragraph" w:customStyle="1" w:styleId="FooterFileStamp">
    <w:name w:val="FooterFileStamp"/>
    <w:rPr>
      <w:rFonts w:ascii="Zurich BT" w:hAnsi="Zurich BT"/>
      <w:sz w:val="12"/>
      <w:szCs w:val="1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rsid w:val="005B5456"/>
    <w:pPr>
      <w:shd w:val="clear" w:color="auto" w:fill="000080"/>
    </w:pPr>
    <w:rPr>
      <w:rFonts w:ascii="Tahoma" w:hAnsi="Tahoma" w:cs="Tahoma"/>
      <w:sz w:val="20"/>
      <w:szCs w:val="20"/>
    </w:rPr>
  </w:style>
  <w:style w:type="table" w:styleId="TableGrid">
    <w:name w:val="Table Grid"/>
    <w:basedOn w:val="TableNormal"/>
    <w:rsid w:val="000A2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rsid w:val="00BD03B6"/>
    <w:pPr>
      <w:numPr>
        <w:ilvl w:val="1"/>
        <w:numId w:val="7"/>
      </w:numPr>
    </w:pPr>
  </w:style>
  <w:style w:type="paragraph" w:styleId="BalloonText">
    <w:name w:val="Balloon Text"/>
    <w:basedOn w:val="Normal"/>
    <w:semiHidden/>
    <w:rsid w:val="00F03245"/>
    <w:rPr>
      <w:rFonts w:ascii="Tahoma" w:hAnsi="Tahoma" w:cs="Tahoma"/>
      <w:sz w:val="16"/>
      <w:szCs w:val="16"/>
    </w:rPr>
  </w:style>
  <w:style w:type="paragraph" w:styleId="ListParagraph">
    <w:name w:val="List Paragraph"/>
    <w:basedOn w:val="Normal"/>
    <w:uiPriority w:val="34"/>
    <w:qFormat/>
    <w:rsid w:val="00CF20D1"/>
    <w:pPr>
      <w:ind w:left="720"/>
    </w:pPr>
  </w:style>
  <w:style w:type="paragraph" w:customStyle="1" w:styleId="b">
    <w:name w:val="b"/>
    <w:basedOn w:val="Normal"/>
    <w:rsid w:val="004B1697"/>
    <w:pPr>
      <w:tabs>
        <w:tab w:val="left" w:pos="360"/>
        <w:tab w:val="left" w:pos="7678"/>
        <w:tab w:val="left" w:pos="8103"/>
      </w:tabs>
      <w:overflowPunct w:val="0"/>
      <w:autoSpaceDE w:val="0"/>
      <w:autoSpaceDN w:val="0"/>
      <w:adjustRightInd w:val="0"/>
      <w:ind w:left="360" w:right="522" w:hanging="360"/>
      <w:jc w:val="both"/>
      <w:textAlignment w:val="baseline"/>
    </w:pPr>
    <w:rPr>
      <w:rFonts w:ascii="Arial" w:hAnsi="Arial"/>
      <w:sz w:val="1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85707">
      <w:bodyDiv w:val="1"/>
      <w:marLeft w:val="0"/>
      <w:marRight w:val="0"/>
      <w:marTop w:val="0"/>
      <w:marBottom w:val="0"/>
      <w:divBdr>
        <w:top w:val="none" w:sz="0" w:space="0" w:color="auto"/>
        <w:left w:val="none" w:sz="0" w:space="0" w:color="auto"/>
        <w:bottom w:val="none" w:sz="0" w:space="0" w:color="auto"/>
        <w:right w:val="none" w:sz="0" w:space="0" w:color="auto"/>
      </w:divBdr>
    </w:div>
    <w:div w:id="1409303237">
      <w:bodyDiv w:val="1"/>
      <w:marLeft w:val="0"/>
      <w:marRight w:val="0"/>
      <w:marTop w:val="0"/>
      <w:marBottom w:val="0"/>
      <w:divBdr>
        <w:top w:val="none" w:sz="0" w:space="0" w:color="auto"/>
        <w:left w:val="none" w:sz="0" w:space="0" w:color="auto"/>
        <w:bottom w:val="none" w:sz="0" w:space="0" w:color="auto"/>
        <w:right w:val="none" w:sz="0" w:space="0" w:color="auto"/>
      </w:divBdr>
    </w:div>
    <w:div w:id="1641418620">
      <w:bodyDiv w:val="1"/>
      <w:marLeft w:val="0"/>
      <w:marRight w:val="0"/>
      <w:marTop w:val="0"/>
      <w:marBottom w:val="0"/>
      <w:divBdr>
        <w:top w:val="none" w:sz="0" w:space="0" w:color="auto"/>
        <w:left w:val="none" w:sz="0" w:space="0" w:color="auto"/>
        <w:bottom w:val="none" w:sz="0" w:space="0" w:color="auto"/>
        <w:right w:val="none" w:sz="0" w:space="0" w:color="auto"/>
      </w:divBdr>
    </w:div>
    <w:div w:id="2017924626">
      <w:bodyDiv w:val="1"/>
      <w:marLeft w:val="0"/>
      <w:marRight w:val="0"/>
      <w:marTop w:val="0"/>
      <w:marBottom w:val="0"/>
      <w:divBdr>
        <w:top w:val="none" w:sz="0" w:space="0" w:color="auto"/>
        <w:left w:val="none" w:sz="0" w:space="0" w:color="auto"/>
        <w:bottom w:val="none" w:sz="0" w:space="0" w:color="auto"/>
        <w:right w:val="none" w:sz="0" w:space="0" w:color="auto"/>
      </w:divBdr>
    </w:div>
    <w:div w:id="2069067324">
      <w:bodyDiv w:val="1"/>
      <w:marLeft w:val="0"/>
      <w:marRight w:val="0"/>
      <w:marTop w:val="0"/>
      <w:marBottom w:val="0"/>
      <w:divBdr>
        <w:top w:val="none" w:sz="0" w:space="0" w:color="auto"/>
        <w:left w:val="none" w:sz="0" w:space="0" w:color="auto"/>
        <w:bottom w:val="none" w:sz="0" w:space="0" w:color="auto"/>
        <w:right w:val="none" w:sz="0" w:space="0" w:color="auto"/>
      </w:divBdr>
    </w:div>
    <w:div w:id="207631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Camb Manufacturing</vt:lpstr>
    </vt:vector>
  </TitlesOfParts>
  <Company>Innecto Reward Consulting</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 Manufacturing</dc:title>
  <dc:subject/>
  <dc:creator>Sue Malone</dc:creator>
  <cp:keywords/>
  <cp:lastModifiedBy>Graham Jameson</cp:lastModifiedBy>
  <cp:revision>2</cp:revision>
  <cp:lastPrinted>2010-12-14T13:26:00Z</cp:lastPrinted>
  <dcterms:created xsi:type="dcterms:W3CDTF">2024-10-07T11:21:00Z</dcterms:created>
  <dcterms:modified xsi:type="dcterms:W3CDTF">2024-10-07T11:21:00Z</dcterms:modified>
</cp:coreProperties>
</file>