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7D43" w14:textId="208E119D" w:rsidR="007211CB" w:rsidRDefault="007211CB" w:rsidP="00031C07">
      <w:pPr>
        <w:rPr>
          <w:b/>
          <w:bCs/>
        </w:rPr>
      </w:pPr>
      <w:r>
        <w:rPr>
          <w:b/>
          <w:bCs/>
        </w:rPr>
        <w:t xml:space="preserve">Marketing Data and Insights </w:t>
      </w:r>
      <w:r w:rsidR="00D358D8" w:rsidRPr="00D358D8">
        <w:rPr>
          <w:b/>
          <w:bCs/>
        </w:rPr>
        <w:t>Analyst</w:t>
      </w:r>
    </w:p>
    <w:p w14:paraId="3D1AD4FB" w14:textId="081C8503" w:rsidR="00031C07" w:rsidRPr="00031C07" w:rsidRDefault="00031C07" w:rsidP="00031C07">
      <w:pPr>
        <w:rPr>
          <w:b/>
          <w:bCs/>
        </w:rPr>
      </w:pPr>
      <w:r w:rsidRPr="00031C07">
        <w:rPr>
          <w:b/>
          <w:bCs/>
        </w:rPr>
        <w:t>About The Role:</w:t>
      </w:r>
    </w:p>
    <w:p w14:paraId="76096E7D" w14:textId="4788ED0D" w:rsidR="00704591" w:rsidRDefault="00704591" w:rsidP="00704591">
      <w:r>
        <w:t>Are you passionate about transforming data into actionable insights that drive business growth? Do you thrive in a dynamic environment where your analytical skills can shape marketing strategies and enhance customer experiences?</w:t>
      </w:r>
    </w:p>
    <w:p w14:paraId="6B94E0A7" w14:textId="78BF274F" w:rsidR="00D358D8" w:rsidRDefault="00704591" w:rsidP="00704591">
      <w:pPr>
        <w:rPr>
          <w:b/>
          <w:bCs/>
        </w:rPr>
      </w:pPr>
      <w:r>
        <w:t xml:space="preserve">At The 1:1 Diet, we're seeking a talented and strategic Marketing Data and Insights Analyst to join our team. In this </w:t>
      </w:r>
      <w:r w:rsidR="00C3114E">
        <w:t>pivotal position</w:t>
      </w:r>
      <w:r>
        <w:t xml:space="preserve">, you'll play a </w:t>
      </w:r>
      <w:r w:rsidR="00C3114E">
        <w:t>key</w:t>
      </w:r>
      <w:r>
        <w:t xml:space="preserve"> role in leveraging data to inform marketing and communications strategies, with a </w:t>
      </w:r>
      <w:r w:rsidR="00F35F8C">
        <w:t xml:space="preserve">prime </w:t>
      </w:r>
      <w:r>
        <w:t>focus on product, pricing, and digital performance metrics.</w:t>
      </w:r>
      <w:r w:rsidRPr="00031C07">
        <w:rPr>
          <w:b/>
          <w:bCs/>
        </w:rPr>
        <w:t xml:space="preserve"> </w:t>
      </w:r>
    </w:p>
    <w:p w14:paraId="76EADDBD" w14:textId="39E399ED" w:rsidR="00031C07" w:rsidRDefault="00031C07" w:rsidP="00704591">
      <w:r w:rsidRPr="00031C07">
        <w:rPr>
          <w:b/>
          <w:bCs/>
        </w:rPr>
        <w:t>Location:</w:t>
      </w:r>
      <w:r>
        <w:t xml:space="preserve"> </w:t>
      </w:r>
    </w:p>
    <w:p w14:paraId="7A30EAD0" w14:textId="3DE2D4CD" w:rsidR="00031C07" w:rsidRDefault="00031C07" w:rsidP="00031C07">
      <w:r>
        <w:t xml:space="preserve">Corby, Northants - Hybrid </w:t>
      </w:r>
    </w:p>
    <w:p w14:paraId="3F0D6024" w14:textId="77777777" w:rsidR="00031C07" w:rsidRDefault="00031C07" w:rsidP="00031C07">
      <w:r w:rsidRPr="00031C07">
        <w:rPr>
          <w:b/>
          <w:bCs/>
        </w:rPr>
        <w:t>Role Type:</w:t>
      </w:r>
      <w:r>
        <w:t xml:space="preserve"> </w:t>
      </w:r>
    </w:p>
    <w:p w14:paraId="257F24E7" w14:textId="6C645615" w:rsidR="00031C07" w:rsidRDefault="00031C07" w:rsidP="00031C07">
      <w:r>
        <w:t>Permanent, full-time</w:t>
      </w:r>
    </w:p>
    <w:p w14:paraId="236C5A31" w14:textId="484757D4" w:rsidR="00031C07" w:rsidRDefault="006A3F15" w:rsidP="00031C07">
      <w:r>
        <w:t xml:space="preserve">As a key member of our </w:t>
      </w:r>
      <w:r w:rsidR="00CE28BA">
        <w:t>team</w:t>
      </w:r>
      <w:r>
        <w:t>, you’ll be responsible for:</w:t>
      </w:r>
    </w:p>
    <w:p w14:paraId="629C9AE6" w14:textId="210F8068" w:rsidR="00031C07" w:rsidRPr="00031C07" w:rsidRDefault="00031C07" w:rsidP="00031C07">
      <w:pPr>
        <w:rPr>
          <w:b/>
          <w:bCs/>
        </w:rPr>
      </w:pPr>
      <w:r w:rsidRPr="00031C07">
        <w:rPr>
          <w:b/>
          <w:bCs/>
        </w:rPr>
        <w:t>Key Responsibilities:</w:t>
      </w:r>
    </w:p>
    <w:p w14:paraId="199F1FE6" w14:textId="08F4B853" w:rsidR="00CE28BA" w:rsidRDefault="00CE28BA" w:rsidP="00CE28BA">
      <w:pPr>
        <w:pStyle w:val="ListParagraph"/>
        <w:numPr>
          <w:ilvl w:val="0"/>
          <w:numId w:val="3"/>
        </w:numPr>
      </w:pPr>
      <w:r>
        <w:t>Gathering, analysing, and interpreting data related to marketing and communications efforts across various channels.</w:t>
      </w:r>
    </w:p>
    <w:p w14:paraId="08978C15" w14:textId="77777777" w:rsidR="00CE28BA" w:rsidRDefault="00CE28BA" w:rsidP="00CE28BA">
      <w:pPr>
        <w:pStyle w:val="ListParagraph"/>
        <w:numPr>
          <w:ilvl w:val="0"/>
          <w:numId w:val="3"/>
        </w:numPr>
      </w:pPr>
      <w:r>
        <w:t>Developing and maintaining dashboards and reports to track key performance indicators (KPIs) across marketing campaigns, focusing on product performance, pricing strategies, and digital performance metrics.</w:t>
      </w:r>
    </w:p>
    <w:p w14:paraId="38E5A6B8" w14:textId="7CC58620" w:rsidR="00CE28BA" w:rsidRDefault="00CE28BA" w:rsidP="00CE28BA">
      <w:pPr>
        <w:pStyle w:val="ListParagraph"/>
        <w:numPr>
          <w:ilvl w:val="0"/>
          <w:numId w:val="3"/>
        </w:numPr>
      </w:pPr>
      <w:r>
        <w:t>Conducting market research and competitive analysis to identify trends, opportunities, and challenges within the weight management</w:t>
      </w:r>
      <w:r w:rsidR="006F1FDA">
        <w:t xml:space="preserve"> and wellbeing</w:t>
      </w:r>
      <w:r>
        <w:t xml:space="preserve"> industr</w:t>
      </w:r>
      <w:r w:rsidR="006F1FDA">
        <w:t>ies</w:t>
      </w:r>
      <w:r>
        <w:t>.</w:t>
      </w:r>
    </w:p>
    <w:p w14:paraId="5D39B74F" w14:textId="67F8552E" w:rsidR="00CE28BA" w:rsidRDefault="00CE28BA" w:rsidP="00CE28BA">
      <w:pPr>
        <w:pStyle w:val="ListParagraph"/>
        <w:numPr>
          <w:ilvl w:val="0"/>
          <w:numId w:val="3"/>
        </w:numPr>
      </w:pPr>
      <w:r>
        <w:t xml:space="preserve">Collaborating with cross-functional teams to develop data-driven </w:t>
      </w:r>
      <w:r w:rsidR="00D25637">
        <w:t>commercial</w:t>
      </w:r>
      <w:r>
        <w:t xml:space="preserve"> strategies and </w:t>
      </w:r>
      <w:r w:rsidR="00D25637">
        <w:t xml:space="preserve">marketing </w:t>
      </w:r>
      <w:r>
        <w:t>campaigns that resonate with target audiences, incorporating insights on product performance and pricing.</w:t>
      </w:r>
    </w:p>
    <w:p w14:paraId="0A3A4312" w14:textId="4C6D002F" w:rsidR="00CE28BA" w:rsidRDefault="00CE28BA" w:rsidP="00CE28BA">
      <w:pPr>
        <w:pStyle w:val="ListParagraph"/>
        <w:numPr>
          <w:ilvl w:val="0"/>
          <w:numId w:val="3"/>
        </w:numPr>
      </w:pPr>
      <w:r>
        <w:t xml:space="preserve">Providing actionable insights on product performance, pricing strategies, and </w:t>
      </w:r>
      <w:r w:rsidR="009E7F70">
        <w:t>pricing elasticity</w:t>
      </w:r>
      <w:r>
        <w:t xml:space="preserve"> metrics to inform decision-making and optimi</w:t>
      </w:r>
      <w:r w:rsidR="00D25637">
        <w:t>s</w:t>
      </w:r>
      <w:r>
        <w:t>e revenue generation.</w:t>
      </w:r>
    </w:p>
    <w:p w14:paraId="782BB631" w14:textId="71FD10DB" w:rsidR="00CE28BA" w:rsidRDefault="00CE28BA" w:rsidP="00CE28BA">
      <w:pPr>
        <w:pStyle w:val="ListParagraph"/>
        <w:numPr>
          <w:ilvl w:val="0"/>
          <w:numId w:val="3"/>
        </w:numPr>
      </w:pPr>
      <w:r>
        <w:t>Analysing customer segmentation data to identify opportunities for targeted marketing and personali</w:t>
      </w:r>
      <w:r w:rsidR="00D25637">
        <w:t>s</w:t>
      </w:r>
      <w:r>
        <w:t>ed communications.</w:t>
      </w:r>
    </w:p>
    <w:p w14:paraId="716EBE21" w14:textId="1C0A7B32" w:rsidR="00CE28BA" w:rsidRPr="00CE28BA" w:rsidRDefault="00CE28BA" w:rsidP="00CE28BA">
      <w:pPr>
        <w:pStyle w:val="ListParagraph"/>
        <w:numPr>
          <w:ilvl w:val="0"/>
          <w:numId w:val="3"/>
        </w:numPr>
        <w:rPr>
          <w:b/>
          <w:bCs/>
        </w:rPr>
      </w:pPr>
      <w:r>
        <w:t>Monitoring and evaluating the effectiveness of marketing and communications initiatives, providing recommendations for optimi</w:t>
      </w:r>
      <w:r w:rsidR="009E7F70">
        <w:t>s</w:t>
      </w:r>
      <w:r>
        <w:t>ation based on data insights.</w:t>
      </w:r>
      <w:r w:rsidRPr="00CE28BA">
        <w:rPr>
          <w:b/>
          <w:bCs/>
        </w:rPr>
        <w:t xml:space="preserve"> </w:t>
      </w:r>
    </w:p>
    <w:p w14:paraId="71243DD1" w14:textId="3B3167FA" w:rsidR="00031C07" w:rsidRPr="00031C07" w:rsidRDefault="00031C07" w:rsidP="00CE28BA">
      <w:pPr>
        <w:rPr>
          <w:b/>
          <w:bCs/>
        </w:rPr>
      </w:pPr>
      <w:r w:rsidRPr="00031C07">
        <w:rPr>
          <w:b/>
          <w:bCs/>
        </w:rPr>
        <w:t>Am I the right person for this role?</w:t>
      </w:r>
    </w:p>
    <w:p w14:paraId="45CA8642" w14:textId="19FF85EB" w:rsidR="00031C07" w:rsidRDefault="00031C07" w:rsidP="00031C07">
      <w:r>
        <w:t xml:space="preserve">If you have a passion for leveraging data to drive marketing strategies and improve customer experiences, backed by a minimum of 5 years of experience in marketing analytics and </w:t>
      </w:r>
      <w:r w:rsidR="00A23494">
        <w:t xml:space="preserve">product </w:t>
      </w:r>
      <w:r>
        <w:t>data analysis, you might just be the perfect fit. Proficiency in data visuali</w:t>
      </w:r>
      <w:r w:rsidR="00037B37">
        <w:t>s</w:t>
      </w:r>
      <w:r>
        <w:t>ation tools and statistical analysis techniques is essential. Experience with CRM systems and marketing platforms is a plus.</w:t>
      </w:r>
    </w:p>
    <w:p w14:paraId="1B34DC35" w14:textId="09B6B5F5" w:rsidR="00031C07" w:rsidRPr="00031C07" w:rsidRDefault="00031C07" w:rsidP="00031C07">
      <w:pPr>
        <w:rPr>
          <w:b/>
          <w:bCs/>
        </w:rPr>
      </w:pPr>
      <w:r w:rsidRPr="00031C07">
        <w:rPr>
          <w:b/>
          <w:bCs/>
        </w:rPr>
        <w:t>Other key success factors include:</w:t>
      </w:r>
    </w:p>
    <w:p w14:paraId="55F09A9F" w14:textId="77777777" w:rsidR="00031C07" w:rsidRDefault="00031C07" w:rsidP="00031C07">
      <w:pPr>
        <w:pStyle w:val="ListParagraph"/>
        <w:numPr>
          <w:ilvl w:val="0"/>
          <w:numId w:val="1"/>
        </w:numPr>
      </w:pPr>
      <w:r>
        <w:t>Strong analytical skills with the ability to translate complex data into actionable insights.</w:t>
      </w:r>
    </w:p>
    <w:p w14:paraId="0A68968A" w14:textId="77777777" w:rsidR="00031C07" w:rsidRDefault="00031C07" w:rsidP="00031C07">
      <w:pPr>
        <w:pStyle w:val="ListParagraph"/>
        <w:numPr>
          <w:ilvl w:val="0"/>
          <w:numId w:val="1"/>
        </w:numPr>
      </w:pPr>
      <w:r>
        <w:t>Excellent communication skills to effectively convey insights to non-technical stakeholders.</w:t>
      </w:r>
    </w:p>
    <w:p w14:paraId="6963D843" w14:textId="0A564B0F" w:rsidR="00031C07" w:rsidRDefault="00031C07" w:rsidP="00031C07">
      <w:pPr>
        <w:pStyle w:val="ListParagraph"/>
        <w:numPr>
          <w:ilvl w:val="0"/>
          <w:numId w:val="1"/>
        </w:numPr>
      </w:pPr>
      <w:r>
        <w:t xml:space="preserve">Ability to work independently, </w:t>
      </w:r>
      <w:r w:rsidR="008B0709">
        <w:t>prioritise</w:t>
      </w:r>
      <w:r>
        <w:t xml:space="preserve"> tasks, and meet tight deadlines in a fast-paced environment.</w:t>
      </w:r>
    </w:p>
    <w:p w14:paraId="366C8205" w14:textId="30311651" w:rsidR="00031C07" w:rsidRDefault="00031C07" w:rsidP="00031C07">
      <w:pPr>
        <w:pStyle w:val="ListParagraph"/>
        <w:numPr>
          <w:ilvl w:val="0"/>
          <w:numId w:val="1"/>
        </w:numPr>
      </w:pPr>
      <w:r>
        <w:lastRenderedPageBreak/>
        <w:t xml:space="preserve">Knowledge of industry trends, best practices, and emerging technologies in marketing analytics and </w:t>
      </w:r>
      <w:r w:rsidR="008B0709">
        <w:t xml:space="preserve">product </w:t>
      </w:r>
      <w:r>
        <w:t>data management.</w:t>
      </w:r>
    </w:p>
    <w:p w14:paraId="462FC5C7" w14:textId="6F5600CE" w:rsidR="00031C07" w:rsidRPr="00031C07" w:rsidRDefault="00031C07" w:rsidP="00031C07">
      <w:pPr>
        <w:rPr>
          <w:b/>
          <w:bCs/>
        </w:rPr>
      </w:pPr>
      <w:r w:rsidRPr="00031C07">
        <w:rPr>
          <w:b/>
          <w:bCs/>
        </w:rPr>
        <w:t>About Us:</w:t>
      </w:r>
    </w:p>
    <w:p w14:paraId="27F0AB57" w14:textId="4DB37E4F" w:rsidR="00031C07" w:rsidRDefault="00031C07" w:rsidP="00031C07">
      <w:r>
        <w:t>The 1:1 Diet is a leading provider of personalised weight management solutions dedicated to helping individuals achieve their health and wellness goals through tailored nutrition plans and support. Together, we aim to make a difference by transforming lives through effective weight management products and plans.</w:t>
      </w:r>
    </w:p>
    <w:p w14:paraId="65BB1724" w14:textId="468449C8" w:rsidR="00031C07" w:rsidRDefault="00031C07" w:rsidP="00031C07">
      <w:r>
        <w:t>As an Employee-Owned company, we are committed to creating long-term ownership value for all our Employees, whom we call Employee Stakeholders, through various reward and benefits packages.</w:t>
      </w:r>
    </w:p>
    <w:p w14:paraId="54036312" w14:textId="1D4B34E7" w:rsidR="00031C07" w:rsidRPr="00031C07" w:rsidRDefault="00031C07" w:rsidP="00031C07">
      <w:pPr>
        <w:rPr>
          <w:b/>
          <w:bCs/>
        </w:rPr>
      </w:pPr>
      <w:r w:rsidRPr="00031C07">
        <w:rPr>
          <w:b/>
          <w:bCs/>
        </w:rPr>
        <w:t>Recruitment Process:</w:t>
      </w:r>
    </w:p>
    <w:p w14:paraId="124EB1A8" w14:textId="693946C6" w:rsidR="00031C07" w:rsidRDefault="00031C07" w:rsidP="00031C07">
      <w:r>
        <w:t>Following your application, your details will be reviewed by a member of our team. If shortlisted, you'll be contacted for further discussion. Initial interviews will be conducted in the coming weeks, followed by a final stage interview at our Corby HQ.</w:t>
      </w:r>
    </w:p>
    <w:p w14:paraId="6C0252AD" w14:textId="700224D0" w:rsidR="00031C07" w:rsidRDefault="00031C07" w:rsidP="00031C07">
      <w:r>
        <w:t>Ready to shape the future of marketing and communications with data-driven insights? Apply today!</w:t>
      </w:r>
    </w:p>
    <w:sectPr w:rsidR="00031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2B0"/>
    <w:multiLevelType w:val="hybridMultilevel"/>
    <w:tmpl w:val="ABD2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06D4"/>
    <w:multiLevelType w:val="hybridMultilevel"/>
    <w:tmpl w:val="59769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B4808"/>
    <w:multiLevelType w:val="hybridMultilevel"/>
    <w:tmpl w:val="5F221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829478">
    <w:abstractNumId w:val="2"/>
  </w:num>
  <w:num w:numId="2" w16cid:durableId="1615210899">
    <w:abstractNumId w:val="0"/>
  </w:num>
  <w:num w:numId="3" w16cid:durableId="17319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07"/>
    <w:rsid w:val="00004034"/>
    <w:rsid w:val="00005086"/>
    <w:rsid w:val="00031C07"/>
    <w:rsid w:val="00031CEB"/>
    <w:rsid w:val="00037B37"/>
    <w:rsid w:val="000C3B36"/>
    <w:rsid w:val="00317BEF"/>
    <w:rsid w:val="004818C8"/>
    <w:rsid w:val="005031E7"/>
    <w:rsid w:val="006A3F15"/>
    <w:rsid w:val="006F1FDA"/>
    <w:rsid w:val="00704591"/>
    <w:rsid w:val="007211CB"/>
    <w:rsid w:val="00863610"/>
    <w:rsid w:val="008B0709"/>
    <w:rsid w:val="008F7846"/>
    <w:rsid w:val="009E7F70"/>
    <w:rsid w:val="00A23494"/>
    <w:rsid w:val="00C3114E"/>
    <w:rsid w:val="00CB0C42"/>
    <w:rsid w:val="00CD61EA"/>
    <w:rsid w:val="00CE28BA"/>
    <w:rsid w:val="00D25637"/>
    <w:rsid w:val="00D358D8"/>
    <w:rsid w:val="00DF1159"/>
    <w:rsid w:val="00F35F8C"/>
    <w:rsid w:val="00F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0B4A7"/>
  <w15:chartTrackingRefBased/>
  <w15:docId w15:val="{CCE7E9DB-36FF-4019-9839-E31F69E7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499</Words>
  <Characters>3124</Characters>
  <Application>Microsoft Office Word</Application>
  <DocSecurity>0</DocSecurity>
  <Lines>55</Lines>
  <Paragraphs>34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McQuade</dc:creator>
  <cp:keywords/>
  <dc:description/>
  <cp:lastModifiedBy>Hayley McQuade</cp:lastModifiedBy>
  <cp:revision>27</cp:revision>
  <dcterms:created xsi:type="dcterms:W3CDTF">2024-01-30T17:11:00Z</dcterms:created>
  <dcterms:modified xsi:type="dcterms:W3CDTF">2024-04-13T18:34:00Z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4f1a68b6-ac33-47c4-a87b-d895e8a5fc9b</vt:lpwstr>
  </property>
</Properties>
</file>