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807F" w14:textId="77777777" w:rsidR="0033799E" w:rsidRPr="00586344" w:rsidRDefault="0033799E" w:rsidP="00236AC9">
      <w:pPr>
        <w:jc w:val="center"/>
        <w:rPr>
          <w:rFonts w:ascii="Aniara" w:hAnsi="Aniara" w:cs="Arial"/>
          <w:b/>
          <w:sz w:val="20"/>
          <w:szCs w:val="20"/>
          <w:u w:val="single"/>
        </w:rPr>
      </w:pPr>
    </w:p>
    <w:p w14:paraId="7E55462D" w14:textId="77777777" w:rsidR="00236AC9" w:rsidRPr="00586344" w:rsidRDefault="00236AC9">
      <w:pPr>
        <w:rPr>
          <w:rFonts w:ascii="Aniara" w:hAnsi="Aniara"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220"/>
      </w:tblGrid>
      <w:tr w:rsidR="00BD0F8C" w:rsidRPr="001F3BC6" w14:paraId="1DE32DCC" w14:textId="77777777">
        <w:tc>
          <w:tcPr>
            <w:tcW w:w="5040" w:type="dxa"/>
          </w:tcPr>
          <w:p w14:paraId="3BAE96CD" w14:textId="4C1C8954" w:rsidR="00320B32" w:rsidRPr="001F3BC6" w:rsidRDefault="00BD0F8C" w:rsidP="00115108">
            <w:pPr>
              <w:jc w:val="both"/>
              <w:rPr>
                <w:rFonts w:ascii="Museo 500" w:hAnsi="Museo 500" w:cs="Arial"/>
                <w:b/>
                <w:sz w:val="20"/>
                <w:szCs w:val="20"/>
              </w:rPr>
            </w:pPr>
            <w:r w:rsidRPr="001F3BC6">
              <w:rPr>
                <w:rFonts w:ascii="Museo 500" w:hAnsi="Museo 500" w:cs="Arial"/>
                <w:sz w:val="20"/>
                <w:szCs w:val="20"/>
              </w:rPr>
              <w:t>Job Title:</w:t>
            </w:r>
            <w:r w:rsidRPr="001F3BC6">
              <w:rPr>
                <w:rFonts w:ascii="Museo 500" w:hAnsi="Museo 500" w:cs="Arial"/>
                <w:b/>
                <w:sz w:val="20"/>
                <w:szCs w:val="20"/>
              </w:rPr>
              <w:t xml:space="preserve"> </w:t>
            </w:r>
            <w:r w:rsidR="008D2E14" w:rsidRPr="001F3BC6">
              <w:rPr>
                <w:rFonts w:ascii="Museo 500" w:hAnsi="Museo 500" w:cs="Arial"/>
                <w:b/>
                <w:sz w:val="20"/>
                <w:szCs w:val="20"/>
              </w:rPr>
              <w:t xml:space="preserve"> </w:t>
            </w:r>
            <w:r w:rsidR="00203BF0">
              <w:rPr>
                <w:rFonts w:ascii="Museo 500" w:hAnsi="Museo 500" w:cs="Arial"/>
                <w:b/>
                <w:sz w:val="20"/>
                <w:szCs w:val="20"/>
              </w:rPr>
              <w:t>Strategic Transformation Project Manager</w:t>
            </w:r>
          </w:p>
        </w:tc>
        <w:tc>
          <w:tcPr>
            <w:tcW w:w="5220" w:type="dxa"/>
          </w:tcPr>
          <w:p w14:paraId="33DC1A21" w14:textId="60A3D294" w:rsidR="003C1C17" w:rsidRPr="001F3BC6" w:rsidRDefault="00BD0F8C" w:rsidP="00CE1AF2">
            <w:pPr>
              <w:rPr>
                <w:rFonts w:ascii="Museo 500" w:hAnsi="Museo 500" w:cs="Arial"/>
                <w:b/>
                <w:sz w:val="20"/>
                <w:szCs w:val="20"/>
              </w:rPr>
            </w:pPr>
            <w:r w:rsidRPr="001F3BC6">
              <w:rPr>
                <w:rFonts w:ascii="Museo 500" w:hAnsi="Museo 500" w:cs="Arial"/>
                <w:sz w:val="20"/>
                <w:szCs w:val="20"/>
              </w:rPr>
              <w:t>Current Job Holder</w:t>
            </w:r>
            <w:r w:rsidR="002358A8" w:rsidRPr="001F3BC6">
              <w:rPr>
                <w:rFonts w:ascii="Museo 500" w:hAnsi="Museo 500" w:cs="Arial"/>
                <w:sz w:val="20"/>
                <w:szCs w:val="20"/>
              </w:rPr>
              <w:t>(</w:t>
            </w:r>
            <w:r w:rsidR="003C1C17" w:rsidRPr="001F3BC6">
              <w:rPr>
                <w:rFonts w:ascii="Museo 500" w:hAnsi="Museo 500" w:cs="Arial"/>
                <w:sz w:val="20"/>
                <w:szCs w:val="20"/>
              </w:rPr>
              <w:t>s</w:t>
            </w:r>
            <w:r w:rsidR="002358A8" w:rsidRPr="001F3BC6">
              <w:rPr>
                <w:rFonts w:ascii="Museo 500" w:hAnsi="Museo 500" w:cs="Arial"/>
                <w:sz w:val="20"/>
                <w:szCs w:val="20"/>
              </w:rPr>
              <w:t>)</w:t>
            </w:r>
            <w:r w:rsidRPr="001F3BC6">
              <w:rPr>
                <w:rFonts w:ascii="Museo 500" w:hAnsi="Museo 500" w:cs="Arial"/>
                <w:sz w:val="20"/>
                <w:szCs w:val="20"/>
              </w:rPr>
              <w:t>:</w:t>
            </w:r>
            <w:r w:rsidR="00E0473F" w:rsidRPr="001F3BC6">
              <w:rPr>
                <w:rFonts w:ascii="Museo 500" w:hAnsi="Museo 500" w:cs="Arial"/>
                <w:sz w:val="20"/>
                <w:szCs w:val="20"/>
              </w:rPr>
              <w:t xml:space="preserve">  </w:t>
            </w:r>
            <w:r w:rsidR="00203BF0">
              <w:rPr>
                <w:rFonts w:ascii="Museo 500" w:hAnsi="Museo 500" w:cs="Arial"/>
                <w:sz w:val="20"/>
                <w:szCs w:val="20"/>
              </w:rPr>
              <w:t>Holly Joinson</w:t>
            </w:r>
            <w:r w:rsidR="00C60A27" w:rsidRPr="001F3BC6">
              <w:rPr>
                <w:rFonts w:ascii="Museo 500" w:hAnsi="Museo 500" w:cs="Arial"/>
                <w:sz w:val="20"/>
                <w:szCs w:val="20"/>
              </w:rPr>
              <w:t xml:space="preserve"> </w:t>
            </w:r>
          </w:p>
        </w:tc>
      </w:tr>
      <w:tr w:rsidR="00BD0F8C" w:rsidRPr="001F3BC6" w14:paraId="6EC60BCF" w14:textId="77777777">
        <w:tc>
          <w:tcPr>
            <w:tcW w:w="5040" w:type="dxa"/>
          </w:tcPr>
          <w:p w14:paraId="2F609B5D" w14:textId="62CDB90D" w:rsidR="00BD0F8C" w:rsidRPr="001F3BC6" w:rsidRDefault="00BD0F8C" w:rsidP="00865E0C">
            <w:pPr>
              <w:jc w:val="both"/>
              <w:rPr>
                <w:rFonts w:ascii="Museo 500" w:hAnsi="Museo 500" w:cs="Arial"/>
                <w:b/>
                <w:sz w:val="20"/>
                <w:szCs w:val="20"/>
              </w:rPr>
            </w:pPr>
            <w:r w:rsidRPr="001F3BC6">
              <w:rPr>
                <w:rFonts w:ascii="Museo 500" w:hAnsi="Museo 500" w:cs="Arial"/>
                <w:sz w:val="20"/>
                <w:szCs w:val="20"/>
              </w:rPr>
              <w:t>Department:</w:t>
            </w:r>
            <w:r w:rsidR="00FB7145" w:rsidRPr="001F3BC6">
              <w:rPr>
                <w:rFonts w:ascii="Museo 500" w:hAnsi="Museo 500" w:cs="Arial"/>
                <w:b/>
                <w:sz w:val="20"/>
                <w:szCs w:val="20"/>
              </w:rPr>
              <w:t xml:space="preserve"> </w:t>
            </w:r>
            <w:r w:rsidR="008D2E14" w:rsidRPr="001F3BC6">
              <w:rPr>
                <w:rFonts w:ascii="Museo 500" w:hAnsi="Museo 500" w:cs="Arial"/>
                <w:b/>
                <w:sz w:val="20"/>
                <w:szCs w:val="20"/>
              </w:rPr>
              <w:t xml:space="preserve"> </w:t>
            </w:r>
            <w:r w:rsidR="002C71F4">
              <w:rPr>
                <w:rFonts w:ascii="Museo 500" w:hAnsi="Museo 500" w:cs="Arial"/>
                <w:b/>
                <w:sz w:val="20"/>
                <w:szCs w:val="20"/>
              </w:rPr>
              <w:t>People &amp; Transformation</w:t>
            </w:r>
          </w:p>
          <w:p w14:paraId="283517BA" w14:textId="77777777" w:rsidR="00353963" w:rsidRPr="001F3BC6" w:rsidRDefault="00353963" w:rsidP="00865E0C">
            <w:pPr>
              <w:jc w:val="both"/>
              <w:rPr>
                <w:rFonts w:ascii="Museo 500" w:hAnsi="Museo 500" w:cs="Arial"/>
                <w:b/>
                <w:sz w:val="20"/>
                <w:szCs w:val="20"/>
              </w:rPr>
            </w:pPr>
          </w:p>
        </w:tc>
        <w:tc>
          <w:tcPr>
            <w:tcW w:w="5220" w:type="dxa"/>
          </w:tcPr>
          <w:p w14:paraId="17DC055A" w14:textId="6B6EC2A0" w:rsidR="001F3BC6" w:rsidRPr="00507F69" w:rsidRDefault="00BD0F8C" w:rsidP="001F3BC6">
            <w:pPr>
              <w:jc w:val="both"/>
              <w:rPr>
                <w:rFonts w:ascii="Museo 500" w:hAnsi="Museo 500" w:cs="Arial"/>
                <w:b/>
                <w:sz w:val="20"/>
                <w:szCs w:val="20"/>
              </w:rPr>
            </w:pPr>
            <w:r w:rsidRPr="001F3BC6">
              <w:rPr>
                <w:rFonts w:ascii="Museo 500" w:hAnsi="Museo 500" w:cs="Arial"/>
                <w:sz w:val="20"/>
                <w:szCs w:val="20"/>
              </w:rPr>
              <w:t xml:space="preserve">Date </w:t>
            </w:r>
            <w:r w:rsidR="002358A8" w:rsidRPr="001F3BC6">
              <w:rPr>
                <w:rFonts w:ascii="Museo 500" w:hAnsi="Museo 500" w:cs="Arial"/>
                <w:sz w:val="20"/>
                <w:szCs w:val="20"/>
              </w:rPr>
              <w:t xml:space="preserve">Created/Amended </w:t>
            </w:r>
            <w:r w:rsidR="0006293D" w:rsidRPr="001F3BC6">
              <w:rPr>
                <w:rFonts w:ascii="Museo 500" w:hAnsi="Museo 500" w:cs="Arial"/>
                <w:sz w:val="20"/>
                <w:szCs w:val="20"/>
              </w:rPr>
              <w:t>By</w:t>
            </w:r>
            <w:r w:rsidR="003741F4" w:rsidRPr="001F3BC6">
              <w:rPr>
                <w:rFonts w:ascii="Museo 500" w:hAnsi="Museo 500" w:cs="Arial"/>
                <w:sz w:val="20"/>
                <w:szCs w:val="20"/>
              </w:rPr>
              <w:t>:</w:t>
            </w:r>
            <w:r w:rsidR="003741F4" w:rsidRPr="001F3BC6">
              <w:rPr>
                <w:rFonts w:ascii="Museo 500" w:hAnsi="Museo 500" w:cs="Arial"/>
                <w:b/>
                <w:sz w:val="20"/>
                <w:szCs w:val="20"/>
              </w:rPr>
              <w:t xml:space="preserve"> </w:t>
            </w:r>
            <w:r w:rsidR="00203BF0">
              <w:rPr>
                <w:rFonts w:ascii="Museo 500" w:hAnsi="Museo 500" w:cs="Arial"/>
                <w:b/>
                <w:sz w:val="20"/>
                <w:szCs w:val="20"/>
              </w:rPr>
              <w:t>01.26/JG</w:t>
            </w:r>
          </w:p>
        </w:tc>
      </w:tr>
    </w:tbl>
    <w:p w14:paraId="3EBFF44B" w14:textId="77777777" w:rsidR="000A20A8" w:rsidRPr="001F3BC6" w:rsidRDefault="000A20A8" w:rsidP="00FE7C82">
      <w:pPr>
        <w:jc w:val="both"/>
        <w:rPr>
          <w:rFonts w:ascii="Museo 500" w:hAnsi="Museo 500"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FE7C82" w:rsidRPr="001F3BC6" w14:paraId="4F3CC52C" w14:textId="77777777">
        <w:trPr>
          <w:trHeight w:val="562"/>
        </w:trPr>
        <w:tc>
          <w:tcPr>
            <w:tcW w:w="10260" w:type="dxa"/>
          </w:tcPr>
          <w:p w14:paraId="650BB0E5" w14:textId="77777777" w:rsidR="00FE7C82" w:rsidRDefault="00FE7C82" w:rsidP="004F5C2A">
            <w:pPr>
              <w:jc w:val="both"/>
              <w:rPr>
                <w:rFonts w:ascii="Museo 500" w:hAnsi="Museo 500" w:cs="Arial"/>
                <w:b/>
                <w:sz w:val="20"/>
                <w:szCs w:val="20"/>
                <w:u w:val="single"/>
              </w:rPr>
            </w:pPr>
            <w:r w:rsidRPr="001F3BC6">
              <w:rPr>
                <w:rFonts w:ascii="Museo 500" w:hAnsi="Museo 500" w:cs="Arial"/>
                <w:b/>
                <w:sz w:val="20"/>
                <w:szCs w:val="20"/>
                <w:u w:val="single"/>
              </w:rPr>
              <w:t>DEPARTMENT</w:t>
            </w:r>
            <w:r w:rsidR="00132754" w:rsidRPr="001F3BC6">
              <w:rPr>
                <w:rFonts w:ascii="Museo 500" w:hAnsi="Museo 500" w:cs="Arial"/>
                <w:b/>
                <w:sz w:val="20"/>
                <w:szCs w:val="20"/>
                <w:u w:val="single"/>
              </w:rPr>
              <w:t xml:space="preserve"> </w:t>
            </w:r>
            <w:r w:rsidRPr="001F3BC6">
              <w:rPr>
                <w:rFonts w:ascii="Museo 500" w:hAnsi="Museo 500" w:cs="Arial"/>
                <w:b/>
                <w:sz w:val="20"/>
                <w:szCs w:val="20"/>
                <w:u w:val="single"/>
              </w:rPr>
              <w:t>DESCRIPTION</w:t>
            </w:r>
          </w:p>
          <w:p w14:paraId="0634B1DD" w14:textId="77777777" w:rsidR="002C71F4" w:rsidRDefault="002C71F4" w:rsidP="00E842F7">
            <w:pPr>
              <w:jc w:val="both"/>
              <w:rPr>
                <w:rFonts w:ascii="Museo 500" w:hAnsi="Museo 500" w:cs="Arial"/>
                <w:b/>
                <w:sz w:val="20"/>
                <w:szCs w:val="20"/>
              </w:rPr>
            </w:pPr>
          </w:p>
          <w:p w14:paraId="1D458BFD" w14:textId="0580DFA4" w:rsidR="002C71F4" w:rsidRPr="006933A6" w:rsidRDefault="002C71F4" w:rsidP="002C71F4">
            <w:pPr>
              <w:tabs>
                <w:tab w:val="left" w:pos="3800"/>
              </w:tabs>
              <w:jc w:val="both"/>
              <w:rPr>
                <w:rFonts w:ascii="Museo 500" w:hAnsi="Museo 500" w:cs="Arial"/>
                <w:b/>
                <w:sz w:val="20"/>
                <w:szCs w:val="20"/>
              </w:rPr>
            </w:pPr>
            <w:r w:rsidRPr="002C71F4">
              <w:rPr>
                <w:rFonts w:ascii="Museo 500" w:hAnsi="Museo 500" w:cs="Arial"/>
                <w:b/>
                <w:sz w:val="20"/>
                <w:szCs w:val="20"/>
              </w:rPr>
              <w:t>The People &amp; Transformation Team supports the business to achieve its goals by aligning people support, skills planning, communication and project delivery. It helps the organisation stay focused on the right priorities, build the skills needed for the future, communicate clearly and honestly, and deliver important changes effectively and on time.</w:t>
            </w:r>
          </w:p>
          <w:p w14:paraId="4F7B7B7A" w14:textId="77777777" w:rsidR="00FD60DC" w:rsidRPr="001F3BC6" w:rsidRDefault="00FD60DC" w:rsidP="0073491F">
            <w:pPr>
              <w:jc w:val="both"/>
              <w:rPr>
                <w:rFonts w:ascii="Museo 500" w:hAnsi="Museo 500" w:cs="Arial"/>
                <w:sz w:val="20"/>
                <w:szCs w:val="20"/>
              </w:rPr>
            </w:pPr>
          </w:p>
        </w:tc>
      </w:tr>
    </w:tbl>
    <w:p w14:paraId="6964F842" w14:textId="77777777" w:rsidR="00FE7C82" w:rsidRPr="001F3BC6" w:rsidRDefault="00FE7C82" w:rsidP="00FE7C82">
      <w:pPr>
        <w:jc w:val="both"/>
        <w:rPr>
          <w:rFonts w:ascii="Museo 500" w:hAnsi="Museo 500"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A20A8" w:rsidRPr="001F3BC6" w14:paraId="3C09AC89" w14:textId="77777777">
        <w:trPr>
          <w:trHeight w:val="1011"/>
        </w:trPr>
        <w:tc>
          <w:tcPr>
            <w:tcW w:w="10260" w:type="dxa"/>
          </w:tcPr>
          <w:p w14:paraId="6194DC8F" w14:textId="77777777" w:rsidR="00A43467" w:rsidRPr="001F3BC6" w:rsidRDefault="000A20A8" w:rsidP="004F5C2A">
            <w:pPr>
              <w:jc w:val="both"/>
              <w:rPr>
                <w:rFonts w:ascii="Museo 500" w:hAnsi="Museo 500" w:cs="Arial"/>
                <w:b/>
                <w:sz w:val="20"/>
                <w:szCs w:val="20"/>
                <w:u w:val="single"/>
              </w:rPr>
            </w:pPr>
            <w:r w:rsidRPr="001F3BC6">
              <w:rPr>
                <w:rFonts w:ascii="Museo 500" w:hAnsi="Museo 500" w:cs="Arial"/>
                <w:b/>
                <w:sz w:val="20"/>
                <w:szCs w:val="20"/>
                <w:u w:val="single"/>
              </w:rPr>
              <w:t>JOB PURPOSE</w:t>
            </w:r>
          </w:p>
          <w:p w14:paraId="26DE38F6" w14:textId="77777777" w:rsidR="00C15A80" w:rsidRPr="001F3BC6" w:rsidRDefault="00C15A80" w:rsidP="004F5C2A">
            <w:pPr>
              <w:jc w:val="both"/>
              <w:rPr>
                <w:rFonts w:ascii="Museo 500" w:hAnsi="Museo 500" w:cs="Arial"/>
                <w:b/>
                <w:sz w:val="20"/>
                <w:szCs w:val="20"/>
                <w:u w:val="single"/>
              </w:rPr>
            </w:pPr>
          </w:p>
          <w:p w14:paraId="34F54707" w14:textId="76EDEA0D" w:rsidR="00203BF0" w:rsidRPr="00203BF0" w:rsidRDefault="00203BF0" w:rsidP="00203BF0">
            <w:pPr>
              <w:rPr>
                <w:rFonts w:ascii="Museo 500" w:hAnsi="Museo 500" w:cstheme="minorHAnsi"/>
                <w:sz w:val="20"/>
                <w:szCs w:val="20"/>
              </w:rPr>
            </w:pPr>
            <w:r w:rsidRPr="00203BF0">
              <w:rPr>
                <w:rFonts w:ascii="Museo 500" w:hAnsi="Museo 500" w:cstheme="minorHAnsi"/>
                <w:sz w:val="20"/>
                <w:szCs w:val="20"/>
              </w:rPr>
              <w:t xml:space="preserve">The Strategic Transformation Project Manager is responsible for leading complex, high-value projects across the business, balancing delivery, strategy, and enablement. </w:t>
            </w:r>
            <w:r w:rsidR="00ED50B7">
              <w:rPr>
                <w:rFonts w:ascii="Museo 500" w:hAnsi="Museo 500" w:cstheme="minorHAnsi"/>
                <w:sz w:val="20"/>
                <w:szCs w:val="20"/>
              </w:rPr>
              <w:t>Acting</w:t>
            </w:r>
            <w:r w:rsidR="00ED50B7" w:rsidRPr="00ED50B7">
              <w:rPr>
                <w:rFonts w:ascii="Museo 500" w:hAnsi="Museo 500" w:cstheme="minorHAnsi"/>
                <w:sz w:val="20"/>
                <w:szCs w:val="20"/>
              </w:rPr>
              <w:t xml:space="preserve"> as the central gatekeeper and orchestrator of transformation activity, ensuring the right work is delivered at the right time, for the right reasons</w:t>
            </w:r>
            <w:r w:rsidR="00ED50B7">
              <w:rPr>
                <w:rFonts w:ascii="Museo 500" w:hAnsi="Museo 500" w:cstheme="minorHAnsi"/>
                <w:sz w:val="20"/>
                <w:szCs w:val="20"/>
              </w:rPr>
              <w:t>, y</w:t>
            </w:r>
            <w:r w:rsidRPr="00203BF0">
              <w:rPr>
                <w:rFonts w:ascii="Museo 500" w:hAnsi="Museo 500" w:cstheme="minorHAnsi"/>
                <w:sz w:val="20"/>
                <w:szCs w:val="20"/>
              </w:rPr>
              <w:t>ou will act as a trusted partner to senior leaders, ensuring projects are delivered at pace, aligned to strategic goals, and embedded seamlessly into the business.</w:t>
            </w:r>
          </w:p>
          <w:p w14:paraId="40B2AC5D" w14:textId="77777777" w:rsidR="00203BF0" w:rsidRPr="00203BF0" w:rsidRDefault="00203BF0" w:rsidP="00203BF0">
            <w:pPr>
              <w:rPr>
                <w:rFonts w:ascii="Museo 500" w:hAnsi="Museo 500" w:cstheme="minorHAnsi"/>
                <w:sz w:val="20"/>
                <w:szCs w:val="20"/>
              </w:rPr>
            </w:pPr>
          </w:p>
          <w:p w14:paraId="74C77624" w14:textId="21413855" w:rsidR="00203BF0" w:rsidRPr="00203BF0" w:rsidRDefault="00203BF0" w:rsidP="00203BF0">
            <w:pPr>
              <w:rPr>
                <w:rFonts w:ascii="Museo 500" w:hAnsi="Museo 500" w:cstheme="minorHAnsi"/>
                <w:sz w:val="20"/>
                <w:szCs w:val="20"/>
              </w:rPr>
            </w:pPr>
            <w:r w:rsidRPr="00203BF0">
              <w:rPr>
                <w:rFonts w:ascii="Museo 500" w:hAnsi="Museo 500" w:cstheme="minorHAnsi"/>
                <w:sz w:val="20"/>
                <w:szCs w:val="20"/>
              </w:rPr>
              <w:t>You will:</w:t>
            </w:r>
          </w:p>
          <w:p w14:paraId="28BD300F" w14:textId="171A3FBB" w:rsidR="00203BF0" w:rsidRPr="00203BF0" w:rsidRDefault="00203BF0" w:rsidP="00203BF0">
            <w:pPr>
              <w:pStyle w:val="ListParagraph"/>
              <w:numPr>
                <w:ilvl w:val="0"/>
                <w:numId w:val="9"/>
              </w:numPr>
              <w:rPr>
                <w:rFonts w:ascii="Museo 500" w:hAnsi="Museo 500" w:cstheme="minorHAnsi"/>
                <w:sz w:val="20"/>
                <w:szCs w:val="20"/>
              </w:rPr>
            </w:pPr>
            <w:r w:rsidRPr="00203BF0">
              <w:rPr>
                <w:rFonts w:ascii="Museo 500" w:hAnsi="Museo 500" w:cstheme="minorHAnsi"/>
                <w:sz w:val="20"/>
                <w:szCs w:val="20"/>
              </w:rPr>
              <w:t>Own</w:t>
            </w:r>
            <w:r>
              <w:rPr>
                <w:rFonts w:ascii="Museo 500" w:hAnsi="Museo 500" w:cstheme="minorHAnsi"/>
                <w:sz w:val="20"/>
                <w:szCs w:val="20"/>
              </w:rPr>
              <w:t xml:space="preserve"> the project framework and governance</w:t>
            </w:r>
            <w:r w:rsidRPr="00203BF0">
              <w:rPr>
                <w:rFonts w:ascii="Museo 500" w:hAnsi="Museo 500" w:cstheme="minorHAnsi"/>
                <w:sz w:val="20"/>
                <w:szCs w:val="20"/>
              </w:rPr>
              <w:t xml:space="preserve"> and drive multiple projects from inception to completion</w:t>
            </w:r>
          </w:p>
          <w:p w14:paraId="25281A5C" w14:textId="650B9849" w:rsidR="00203BF0" w:rsidRPr="00203BF0" w:rsidRDefault="00203BF0" w:rsidP="00203BF0">
            <w:pPr>
              <w:pStyle w:val="ListParagraph"/>
              <w:numPr>
                <w:ilvl w:val="0"/>
                <w:numId w:val="9"/>
              </w:numPr>
              <w:rPr>
                <w:rFonts w:ascii="Museo 500" w:hAnsi="Museo 500" w:cstheme="minorHAnsi"/>
                <w:sz w:val="20"/>
                <w:szCs w:val="20"/>
              </w:rPr>
            </w:pPr>
            <w:r w:rsidRPr="00203BF0">
              <w:rPr>
                <w:rFonts w:ascii="Museo 500" w:hAnsi="Museo 500" w:cstheme="minorHAnsi"/>
                <w:sz w:val="20"/>
                <w:szCs w:val="20"/>
              </w:rPr>
              <w:t>Align initiatives with business strategy, providing governance and insight</w:t>
            </w:r>
          </w:p>
          <w:p w14:paraId="39EF6174" w14:textId="77777777" w:rsidR="00203BF0" w:rsidRDefault="00203BF0" w:rsidP="00203BF0">
            <w:pPr>
              <w:pStyle w:val="ListParagraph"/>
              <w:numPr>
                <w:ilvl w:val="0"/>
                <w:numId w:val="9"/>
              </w:numPr>
              <w:rPr>
                <w:rFonts w:ascii="Museo 500" w:hAnsi="Museo 500" w:cstheme="minorHAnsi"/>
                <w:sz w:val="20"/>
                <w:szCs w:val="20"/>
              </w:rPr>
            </w:pPr>
            <w:r w:rsidRPr="00203BF0">
              <w:rPr>
                <w:rFonts w:ascii="Museo 500" w:hAnsi="Museo 500" w:cstheme="minorHAnsi"/>
                <w:sz w:val="20"/>
                <w:szCs w:val="20"/>
              </w:rPr>
              <w:t>Enable stakeholders to deliver outcomes efficiently, providing structure, guidance, and practical solutions</w:t>
            </w:r>
          </w:p>
          <w:p w14:paraId="5CC162AA" w14:textId="0AD8E4CA" w:rsidR="00025499" w:rsidRPr="00203BF0" w:rsidRDefault="00203BF0" w:rsidP="00203BF0">
            <w:pPr>
              <w:pStyle w:val="ListParagraph"/>
              <w:numPr>
                <w:ilvl w:val="0"/>
                <w:numId w:val="9"/>
              </w:numPr>
              <w:rPr>
                <w:rFonts w:ascii="Museo 500" w:hAnsi="Museo 500" w:cstheme="minorHAnsi"/>
                <w:sz w:val="20"/>
                <w:szCs w:val="20"/>
              </w:rPr>
            </w:pPr>
            <w:r>
              <w:rPr>
                <w:rFonts w:ascii="Museo 500" w:hAnsi="Museo 500" w:cstheme="minorHAnsi"/>
                <w:sz w:val="20"/>
                <w:szCs w:val="20"/>
              </w:rPr>
              <w:t>W</w:t>
            </w:r>
            <w:r w:rsidRPr="00203BF0">
              <w:rPr>
                <w:rFonts w:ascii="Museo 500" w:hAnsi="Museo 500" w:cstheme="minorHAnsi"/>
                <w:sz w:val="20"/>
                <w:szCs w:val="20"/>
              </w:rPr>
              <w:t>ork closely</w:t>
            </w:r>
            <w:r>
              <w:rPr>
                <w:rFonts w:ascii="Museo 500" w:hAnsi="Museo 500" w:cstheme="minorHAnsi"/>
                <w:sz w:val="20"/>
                <w:szCs w:val="20"/>
              </w:rPr>
              <w:t xml:space="preserve"> and collaboratively</w:t>
            </w:r>
            <w:r w:rsidRPr="00203BF0">
              <w:rPr>
                <w:rFonts w:ascii="Museo 500" w:hAnsi="Museo 500" w:cstheme="minorHAnsi"/>
                <w:sz w:val="20"/>
                <w:szCs w:val="20"/>
              </w:rPr>
              <w:t xml:space="preserve"> with senior leadership to ensure successful transformation delivery</w:t>
            </w:r>
          </w:p>
          <w:p w14:paraId="3537E2EF" w14:textId="77777777" w:rsidR="005C5537" w:rsidRPr="001F3BC6" w:rsidRDefault="005C5537" w:rsidP="00594FB1">
            <w:pPr>
              <w:pStyle w:val="ListParagraph"/>
              <w:ind w:left="360"/>
              <w:rPr>
                <w:rFonts w:ascii="Museo 500" w:hAnsi="Museo 500" w:cs="Arial"/>
                <w:b/>
                <w:sz w:val="20"/>
                <w:szCs w:val="20"/>
                <w:u w:val="single"/>
              </w:rPr>
            </w:pPr>
          </w:p>
        </w:tc>
      </w:tr>
    </w:tbl>
    <w:p w14:paraId="5A2CE912" w14:textId="77777777" w:rsidR="000A20A8" w:rsidRPr="001F3BC6" w:rsidRDefault="000A20A8" w:rsidP="00FE7C82">
      <w:pPr>
        <w:jc w:val="both"/>
        <w:rPr>
          <w:rFonts w:ascii="Museo 500" w:hAnsi="Museo 500"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A20A8" w:rsidRPr="001F3BC6" w14:paraId="63FBDFA6" w14:textId="77777777">
        <w:tc>
          <w:tcPr>
            <w:tcW w:w="10260" w:type="dxa"/>
          </w:tcPr>
          <w:p w14:paraId="07F64790" w14:textId="77777777" w:rsidR="000A20A8" w:rsidRPr="001F3BC6" w:rsidRDefault="000A20A8">
            <w:pPr>
              <w:rPr>
                <w:rFonts w:ascii="Museo 500" w:hAnsi="Museo 500" w:cs="Arial"/>
                <w:b/>
                <w:sz w:val="20"/>
                <w:szCs w:val="20"/>
                <w:u w:val="single"/>
              </w:rPr>
            </w:pPr>
            <w:r w:rsidRPr="001F3BC6">
              <w:rPr>
                <w:rFonts w:ascii="Museo 500" w:hAnsi="Museo 500" w:cs="Arial"/>
                <w:b/>
                <w:sz w:val="20"/>
                <w:szCs w:val="20"/>
                <w:u w:val="single"/>
              </w:rPr>
              <w:t>RESOURCES MANAGEMENT</w:t>
            </w:r>
          </w:p>
          <w:p w14:paraId="0E2401A2" w14:textId="77777777" w:rsidR="000A20A8" w:rsidRPr="001F3BC6" w:rsidRDefault="000A20A8">
            <w:pPr>
              <w:rPr>
                <w:rFonts w:ascii="Museo 500" w:hAnsi="Museo 500" w:cs="Arial"/>
                <w:sz w:val="20"/>
                <w:szCs w:val="20"/>
              </w:rPr>
            </w:pPr>
          </w:p>
          <w:p w14:paraId="0C74D3A3" w14:textId="77777777" w:rsidR="00C60A27" w:rsidRPr="001F3BC6" w:rsidRDefault="00C60A27" w:rsidP="00C60A27">
            <w:pPr>
              <w:rPr>
                <w:rFonts w:ascii="Museo 500" w:hAnsi="Museo 500"/>
                <w:sz w:val="20"/>
                <w:szCs w:val="20"/>
              </w:rPr>
            </w:pPr>
            <w:r w:rsidRPr="001F3BC6">
              <w:rPr>
                <w:rFonts w:ascii="Museo 500" w:hAnsi="Museo 500" w:cs="Arial"/>
                <w:b/>
                <w:sz w:val="20"/>
                <w:szCs w:val="20"/>
              </w:rPr>
              <w:t>Management responsibility for</w:t>
            </w:r>
            <w:r w:rsidRPr="001F3BC6">
              <w:rPr>
                <w:rFonts w:ascii="Museo 500" w:hAnsi="Museo 500" w:cs="Arial"/>
                <w:sz w:val="20"/>
                <w:szCs w:val="20"/>
              </w:rPr>
              <w:t>: No reports</w:t>
            </w:r>
          </w:p>
          <w:p w14:paraId="78E7D8D9" w14:textId="77777777" w:rsidR="00C60A27" w:rsidRPr="001F3BC6" w:rsidRDefault="00C60A27" w:rsidP="00C60A27">
            <w:pPr>
              <w:jc w:val="both"/>
              <w:rPr>
                <w:rFonts w:ascii="Museo 500" w:hAnsi="Museo 500" w:cs="Arial"/>
                <w:sz w:val="20"/>
                <w:szCs w:val="20"/>
              </w:rPr>
            </w:pPr>
          </w:p>
          <w:p w14:paraId="7176E55B" w14:textId="30908E28" w:rsidR="00C60A27" w:rsidRPr="001F3BC6" w:rsidRDefault="00C60A27" w:rsidP="00C60A27">
            <w:pPr>
              <w:rPr>
                <w:rFonts w:ascii="Museo 500" w:hAnsi="Museo 500"/>
                <w:sz w:val="20"/>
                <w:szCs w:val="20"/>
              </w:rPr>
            </w:pPr>
            <w:r w:rsidRPr="001F3BC6">
              <w:rPr>
                <w:rFonts w:ascii="Museo 500" w:hAnsi="Museo 500" w:cs="Arial"/>
                <w:b/>
                <w:sz w:val="20"/>
                <w:szCs w:val="20"/>
              </w:rPr>
              <w:t>Reports to:</w:t>
            </w:r>
            <w:r w:rsidRPr="001F3BC6">
              <w:rPr>
                <w:rFonts w:ascii="Museo 500" w:hAnsi="Museo 500" w:cs="Arial"/>
                <w:sz w:val="20"/>
                <w:szCs w:val="20"/>
              </w:rPr>
              <w:t xml:space="preserve">  </w:t>
            </w:r>
            <w:r w:rsidR="00203BF0">
              <w:rPr>
                <w:rFonts w:ascii="Museo 500" w:hAnsi="Museo 500" w:cs="Arial"/>
                <w:sz w:val="20"/>
                <w:szCs w:val="20"/>
              </w:rPr>
              <w:t xml:space="preserve">Head of </w:t>
            </w:r>
            <w:r w:rsidR="002C71F4">
              <w:rPr>
                <w:rFonts w:ascii="Museo 500" w:hAnsi="Museo 500" w:cs="Arial"/>
                <w:sz w:val="20"/>
                <w:szCs w:val="20"/>
              </w:rPr>
              <w:t>People</w:t>
            </w:r>
            <w:r w:rsidR="0010680D">
              <w:rPr>
                <w:rFonts w:ascii="Museo 500" w:hAnsi="Museo 500" w:cs="Arial"/>
                <w:sz w:val="20"/>
                <w:szCs w:val="20"/>
              </w:rPr>
              <w:t xml:space="preserve"> &amp; Transformation</w:t>
            </w:r>
          </w:p>
          <w:p w14:paraId="7949BCE1" w14:textId="77777777" w:rsidR="00C60A27" w:rsidRPr="001F3BC6" w:rsidRDefault="00C60A27" w:rsidP="00C60A27">
            <w:pPr>
              <w:jc w:val="both"/>
              <w:rPr>
                <w:rFonts w:ascii="Museo 500" w:hAnsi="Museo 500" w:cs="Arial"/>
                <w:sz w:val="20"/>
                <w:szCs w:val="20"/>
              </w:rPr>
            </w:pPr>
          </w:p>
          <w:p w14:paraId="1CE00870" w14:textId="33151EA9" w:rsidR="00C60A27" w:rsidRPr="001F3BC6" w:rsidRDefault="00C60A27" w:rsidP="00C60A27">
            <w:pPr>
              <w:spacing w:before="40"/>
              <w:rPr>
                <w:rFonts w:ascii="Museo 500" w:hAnsi="Museo 500" w:cs="Arial"/>
                <w:sz w:val="20"/>
                <w:szCs w:val="20"/>
              </w:rPr>
            </w:pPr>
            <w:r w:rsidRPr="001F3BC6">
              <w:rPr>
                <w:rFonts w:ascii="Museo 500" w:hAnsi="Museo 500" w:cs="Arial"/>
                <w:b/>
                <w:sz w:val="20"/>
                <w:szCs w:val="20"/>
              </w:rPr>
              <w:t>Budgetary/financial framework:</w:t>
            </w:r>
            <w:r w:rsidRPr="001F3BC6">
              <w:rPr>
                <w:rFonts w:ascii="Museo 500" w:hAnsi="Museo 500" w:cs="Arial"/>
                <w:sz w:val="20"/>
                <w:szCs w:val="20"/>
              </w:rPr>
              <w:t xml:space="preserve"> </w:t>
            </w:r>
            <w:r w:rsidR="0073491F" w:rsidRPr="001F3BC6">
              <w:rPr>
                <w:rFonts w:ascii="Museo 500" w:hAnsi="Museo 500" w:cs="Arial"/>
                <w:sz w:val="20"/>
                <w:szCs w:val="20"/>
              </w:rPr>
              <w:t>N/A</w:t>
            </w:r>
          </w:p>
          <w:p w14:paraId="3EAF3E75" w14:textId="77777777" w:rsidR="00647F7B" w:rsidRPr="001F3BC6" w:rsidRDefault="00647F7B" w:rsidP="00F81E7A">
            <w:pPr>
              <w:spacing w:before="40"/>
              <w:rPr>
                <w:rFonts w:ascii="Museo 500" w:hAnsi="Museo 500" w:cs="Arial"/>
                <w:sz w:val="20"/>
                <w:szCs w:val="20"/>
              </w:rPr>
            </w:pPr>
          </w:p>
        </w:tc>
      </w:tr>
    </w:tbl>
    <w:p w14:paraId="50BFD8A4" w14:textId="77777777" w:rsidR="000A20A8" w:rsidRPr="001F3BC6" w:rsidRDefault="000A20A8" w:rsidP="00E63DB7">
      <w:pPr>
        <w:rPr>
          <w:rFonts w:ascii="Museo 500" w:hAnsi="Museo 500"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E83010" w:rsidRPr="001F3BC6" w14:paraId="1DFA1859" w14:textId="77777777">
        <w:tc>
          <w:tcPr>
            <w:tcW w:w="10260" w:type="dxa"/>
          </w:tcPr>
          <w:p w14:paraId="6AE6F6A6" w14:textId="080005DB" w:rsidR="00E83010" w:rsidRPr="001F3BC6" w:rsidRDefault="00E83010" w:rsidP="00E83010">
            <w:pPr>
              <w:rPr>
                <w:rFonts w:ascii="Museo 500" w:hAnsi="Museo 500" w:cs="Arial"/>
                <w:b/>
                <w:sz w:val="20"/>
                <w:szCs w:val="20"/>
                <w:u w:val="single"/>
              </w:rPr>
            </w:pPr>
            <w:r w:rsidRPr="001F3BC6">
              <w:rPr>
                <w:rFonts w:ascii="Museo 500" w:hAnsi="Museo 500" w:cs="Arial"/>
                <w:b/>
                <w:sz w:val="20"/>
                <w:szCs w:val="20"/>
                <w:u w:val="single"/>
              </w:rPr>
              <w:t>KEY RESPONSIBILITIES</w:t>
            </w:r>
          </w:p>
          <w:p w14:paraId="03ED48DA" w14:textId="77777777" w:rsidR="00C60A27" w:rsidRDefault="00C60A27" w:rsidP="00E83010">
            <w:pPr>
              <w:rPr>
                <w:rFonts w:ascii="Museo 500" w:hAnsi="Museo 500" w:cs="Arial"/>
                <w:b/>
                <w:sz w:val="20"/>
                <w:szCs w:val="20"/>
                <w:u w:val="single"/>
              </w:rPr>
            </w:pPr>
          </w:p>
          <w:p w14:paraId="5487EC0D" w14:textId="76E6EA30" w:rsidR="00203BF0" w:rsidRPr="00203BF0" w:rsidRDefault="0010680D" w:rsidP="00203BF0">
            <w:pPr>
              <w:rPr>
                <w:rFonts w:ascii="Museo 500" w:hAnsi="Museo 500" w:cs="Arial"/>
                <w:b/>
                <w:sz w:val="20"/>
                <w:szCs w:val="20"/>
              </w:rPr>
            </w:pPr>
            <w:r>
              <w:rPr>
                <w:rFonts w:ascii="Museo 500" w:hAnsi="Museo 500" w:cs="Arial"/>
                <w:b/>
                <w:sz w:val="20"/>
                <w:szCs w:val="20"/>
              </w:rPr>
              <w:t>Project Planning &amp; Delivery</w:t>
            </w:r>
            <w:r w:rsidR="00203BF0" w:rsidRPr="00203BF0">
              <w:rPr>
                <w:rFonts w:ascii="Museo 500" w:hAnsi="Museo 500" w:cs="Arial"/>
                <w:b/>
                <w:sz w:val="20"/>
                <w:szCs w:val="20"/>
              </w:rPr>
              <w:t>:</w:t>
            </w:r>
          </w:p>
          <w:p w14:paraId="3AA4447A" w14:textId="77777777" w:rsidR="0010680D" w:rsidRPr="0010680D" w:rsidRDefault="0010680D" w:rsidP="00203BF0">
            <w:pPr>
              <w:pStyle w:val="ListParagraph"/>
              <w:numPr>
                <w:ilvl w:val="0"/>
                <w:numId w:val="16"/>
              </w:numPr>
              <w:rPr>
                <w:rFonts w:ascii="Museo 500" w:hAnsi="Museo 500" w:cs="Arial"/>
                <w:bCs/>
                <w:sz w:val="20"/>
                <w:szCs w:val="20"/>
              </w:rPr>
            </w:pPr>
            <w:r w:rsidRPr="0054385B">
              <w:rPr>
                <w:rFonts w:ascii="Museo 500" w:hAnsi="Museo 500"/>
                <w:sz w:val="20"/>
                <w:szCs w:val="20"/>
              </w:rPr>
              <w:t>Develop a comprehensive project plan, including defining the project scope, objectives, deliverables, and timeline</w:t>
            </w:r>
          </w:p>
          <w:p w14:paraId="0751942F" w14:textId="65C79D69" w:rsidR="00ED50B7" w:rsidRPr="00ED50B7" w:rsidRDefault="00ED50B7" w:rsidP="00203BF0">
            <w:pPr>
              <w:pStyle w:val="ListParagraph"/>
              <w:numPr>
                <w:ilvl w:val="0"/>
                <w:numId w:val="16"/>
              </w:numPr>
              <w:rPr>
                <w:rFonts w:ascii="Museo 500" w:hAnsi="Museo 500" w:cs="Arial"/>
                <w:bCs/>
                <w:sz w:val="20"/>
                <w:szCs w:val="20"/>
              </w:rPr>
            </w:pPr>
            <w:r w:rsidRPr="00ED50B7">
              <w:rPr>
                <w:rFonts w:ascii="Museo 500" w:hAnsi="Museo 500" w:cs="Arial"/>
                <w:bCs/>
                <w:sz w:val="20"/>
                <w:szCs w:val="20"/>
              </w:rPr>
              <w:t xml:space="preserve">Act as the </w:t>
            </w:r>
            <w:r w:rsidRPr="00ED50B7">
              <w:rPr>
                <w:rFonts w:ascii="Museo 500" w:hAnsi="Museo 500" w:cs="Arial"/>
                <w:sz w:val="20"/>
                <w:szCs w:val="20"/>
              </w:rPr>
              <w:t>gatekeeper for transformation and project activity</w:t>
            </w:r>
            <w:r w:rsidRPr="00ED50B7">
              <w:rPr>
                <w:rFonts w:ascii="Museo 500" w:hAnsi="Museo 500" w:cs="Arial"/>
                <w:bCs/>
                <w:sz w:val="20"/>
                <w:szCs w:val="20"/>
              </w:rPr>
              <w:t>, assessing new ideas, initiatives, and requests against strategic alignment, value, urgency, and resource capacity</w:t>
            </w:r>
          </w:p>
          <w:p w14:paraId="3C768BCD" w14:textId="060EF820" w:rsidR="0010680D" w:rsidRPr="00ED50B7" w:rsidRDefault="0010680D" w:rsidP="00203BF0">
            <w:pPr>
              <w:pStyle w:val="ListParagraph"/>
              <w:numPr>
                <w:ilvl w:val="0"/>
                <w:numId w:val="16"/>
              </w:numPr>
              <w:rPr>
                <w:rFonts w:ascii="Museo 500" w:hAnsi="Museo 500" w:cs="Arial"/>
                <w:bCs/>
                <w:sz w:val="20"/>
                <w:szCs w:val="20"/>
              </w:rPr>
            </w:pPr>
            <w:r w:rsidRPr="0054385B">
              <w:rPr>
                <w:rFonts w:ascii="Museo 500" w:hAnsi="Museo 500"/>
                <w:sz w:val="20"/>
                <w:szCs w:val="20"/>
              </w:rPr>
              <w:t>Identifying key stakeholders and assembling a project team</w:t>
            </w:r>
          </w:p>
          <w:p w14:paraId="1189E8F1" w14:textId="77777777" w:rsidR="00ED50B7" w:rsidRDefault="00ED50B7" w:rsidP="00ED50B7">
            <w:pPr>
              <w:pStyle w:val="ListParagraph"/>
              <w:numPr>
                <w:ilvl w:val="0"/>
                <w:numId w:val="16"/>
              </w:numPr>
              <w:rPr>
                <w:rFonts w:ascii="Museo 500" w:hAnsi="Museo 500" w:cs="Arial"/>
                <w:bCs/>
                <w:sz w:val="20"/>
                <w:szCs w:val="20"/>
              </w:rPr>
            </w:pPr>
            <w:r w:rsidRPr="00ED50B7">
              <w:rPr>
                <w:rFonts w:ascii="Museo 500" w:hAnsi="Museo 500" w:cs="Arial"/>
                <w:bCs/>
                <w:sz w:val="20"/>
                <w:szCs w:val="20"/>
              </w:rPr>
              <w:t>Define and apply clear prioritisation criteria to distinguish:</w:t>
            </w:r>
          </w:p>
          <w:p w14:paraId="607540F1" w14:textId="69CA50C8" w:rsidR="00ED50B7" w:rsidRPr="00ED50B7" w:rsidRDefault="00ED50B7" w:rsidP="00ED50B7">
            <w:pPr>
              <w:pStyle w:val="ListParagraph"/>
              <w:numPr>
                <w:ilvl w:val="1"/>
                <w:numId w:val="16"/>
              </w:numPr>
              <w:rPr>
                <w:rFonts w:ascii="Museo 500" w:hAnsi="Museo 500" w:cs="Arial"/>
                <w:bCs/>
                <w:sz w:val="20"/>
                <w:szCs w:val="20"/>
              </w:rPr>
            </w:pPr>
            <w:r w:rsidRPr="00ED50B7">
              <w:rPr>
                <w:rFonts w:ascii="Museo 500" w:hAnsi="Museo 500" w:cs="Arial"/>
                <w:bCs/>
                <w:sz w:val="20"/>
                <w:szCs w:val="20"/>
              </w:rPr>
              <w:t>High vs low strategic impact</w:t>
            </w:r>
          </w:p>
          <w:p w14:paraId="0D49367E" w14:textId="77777777" w:rsidR="00ED50B7" w:rsidRPr="00ED50B7" w:rsidRDefault="00ED50B7" w:rsidP="00ED50B7">
            <w:pPr>
              <w:pStyle w:val="ListParagraph"/>
              <w:numPr>
                <w:ilvl w:val="1"/>
                <w:numId w:val="16"/>
              </w:numPr>
              <w:rPr>
                <w:rFonts w:ascii="Museo 500" w:hAnsi="Museo 500" w:cs="Arial"/>
                <w:bCs/>
                <w:sz w:val="20"/>
                <w:szCs w:val="20"/>
              </w:rPr>
            </w:pPr>
            <w:r w:rsidRPr="00ED50B7">
              <w:rPr>
                <w:rFonts w:ascii="Museo 500" w:hAnsi="Museo 500" w:cs="Arial"/>
                <w:bCs/>
                <w:sz w:val="20"/>
                <w:szCs w:val="20"/>
              </w:rPr>
              <w:t>High vs low commercial or operational return</w:t>
            </w:r>
          </w:p>
          <w:p w14:paraId="436C819B" w14:textId="4FEB0440" w:rsidR="00ED50B7" w:rsidRPr="00ED50B7" w:rsidRDefault="00ED50B7" w:rsidP="00ED50B7">
            <w:pPr>
              <w:pStyle w:val="ListParagraph"/>
              <w:numPr>
                <w:ilvl w:val="1"/>
                <w:numId w:val="16"/>
              </w:numPr>
              <w:rPr>
                <w:rFonts w:ascii="Museo 500" w:hAnsi="Museo 500" w:cs="Arial"/>
                <w:bCs/>
                <w:sz w:val="20"/>
                <w:szCs w:val="20"/>
              </w:rPr>
            </w:pPr>
            <w:r w:rsidRPr="00ED50B7">
              <w:rPr>
                <w:rFonts w:ascii="Museo 500" w:hAnsi="Museo 500" w:cs="Arial"/>
                <w:bCs/>
                <w:sz w:val="20"/>
                <w:szCs w:val="20"/>
              </w:rPr>
              <w:t>Critical vs deferrable initiatives</w:t>
            </w:r>
          </w:p>
          <w:p w14:paraId="6CD5F875" w14:textId="5CAB8E14" w:rsidR="00203BF0" w:rsidRPr="00203BF0" w:rsidRDefault="00203BF0" w:rsidP="00203BF0">
            <w:pPr>
              <w:pStyle w:val="ListParagraph"/>
              <w:numPr>
                <w:ilvl w:val="0"/>
                <w:numId w:val="16"/>
              </w:numPr>
              <w:rPr>
                <w:rFonts w:ascii="Museo 500" w:hAnsi="Museo 500" w:cs="Arial"/>
                <w:bCs/>
                <w:sz w:val="20"/>
                <w:szCs w:val="20"/>
              </w:rPr>
            </w:pPr>
            <w:r w:rsidRPr="00203BF0">
              <w:rPr>
                <w:rFonts w:ascii="Museo 500" w:hAnsi="Museo 500" w:cs="Arial"/>
                <w:bCs/>
                <w:sz w:val="20"/>
                <w:szCs w:val="20"/>
              </w:rPr>
              <w:t>Lead complex projects end-to-end, ensuring timely, high-quality delivery within scope and budget</w:t>
            </w:r>
          </w:p>
          <w:p w14:paraId="6FC0E5EE" w14:textId="08E86327" w:rsidR="00203BF0" w:rsidRPr="00203BF0" w:rsidRDefault="00203BF0" w:rsidP="00203BF0">
            <w:pPr>
              <w:pStyle w:val="ListParagraph"/>
              <w:numPr>
                <w:ilvl w:val="0"/>
                <w:numId w:val="16"/>
              </w:numPr>
              <w:rPr>
                <w:rFonts w:ascii="Museo 500" w:hAnsi="Museo 500" w:cs="Arial"/>
                <w:bCs/>
                <w:sz w:val="20"/>
                <w:szCs w:val="20"/>
              </w:rPr>
            </w:pPr>
            <w:r w:rsidRPr="00203BF0">
              <w:rPr>
                <w:rFonts w:ascii="Museo 500" w:hAnsi="Museo 500" w:cs="Arial"/>
                <w:bCs/>
                <w:sz w:val="20"/>
                <w:szCs w:val="20"/>
              </w:rPr>
              <w:t>Keep initiatives practical and BAU-feel, minimizing disruption across teams</w:t>
            </w:r>
          </w:p>
          <w:p w14:paraId="3866B0FD" w14:textId="7C349942" w:rsidR="00203BF0" w:rsidRPr="00203BF0" w:rsidRDefault="00203BF0" w:rsidP="00203BF0">
            <w:pPr>
              <w:pStyle w:val="ListParagraph"/>
              <w:numPr>
                <w:ilvl w:val="0"/>
                <w:numId w:val="16"/>
              </w:numPr>
              <w:rPr>
                <w:rFonts w:ascii="Museo 500" w:hAnsi="Museo 500" w:cs="Arial"/>
                <w:bCs/>
                <w:sz w:val="20"/>
                <w:szCs w:val="20"/>
              </w:rPr>
            </w:pPr>
            <w:r w:rsidRPr="00203BF0">
              <w:rPr>
                <w:rFonts w:ascii="Museo 500" w:hAnsi="Museo 500" w:cs="Arial"/>
                <w:bCs/>
                <w:sz w:val="20"/>
                <w:szCs w:val="20"/>
              </w:rPr>
              <w:t>Apply creative problem-solving when traditional approaches or structures aren’t working</w:t>
            </w:r>
          </w:p>
          <w:p w14:paraId="56A0B95E" w14:textId="23E751A9" w:rsidR="00203BF0" w:rsidRPr="00203BF0" w:rsidRDefault="00203BF0" w:rsidP="00203BF0">
            <w:pPr>
              <w:pStyle w:val="ListParagraph"/>
              <w:numPr>
                <w:ilvl w:val="0"/>
                <w:numId w:val="16"/>
              </w:numPr>
              <w:rPr>
                <w:rFonts w:ascii="Museo 500" w:hAnsi="Museo 500" w:cs="Arial"/>
                <w:bCs/>
                <w:sz w:val="20"/>
                <w:szCs w:val="20"/>
              </w:rPr>
            </w:pPr>
            <w:r w:rsidRPr="00203BF0">
              <w:rPr>
                <w:rFonts w:ascii="Museo 500" w:hAnsi="Museo 500" w:cs="Arial"/>
                <w:bCs/>
                <w:sz w:val="20"/>
                <w:szCs w:val="20"/>
              </w:rPr>
              <w:lastRenderedPageBreak/>
              <w:t>Share lessons learned from previous challenges or failures and implement improvements</w:t>
            </w:r>
          </w:p>
          <w:p w14:paraId="6EF434B8" w14:textId="77777777" w:rsidR="00203BF0" w:rsidRPr="00203BF0" w:rsidRDefault="00203BF0" w:rsidP="00203BF0">
            <w:pPr>
              <w:rPr>
                <w:rFonts w:ascii="Museo 500" w:hAnsi="Museo 500" w:cs="Arial"/>
                <w:b/>
                <w:sz w:val="20"/>
                <w:szCs w:val="20"/>
                <w:u w:val="single"/>
              </w:rPr>
            </w:pPr>
          </w:p>
          <w:p w14:paraId="325A3D8F" w14:textId="74A7BEDB" w:rsidR="00203BF0" w:rsidRPr="00203BF0" w:rsidRDefault="00203BF0" w:rsidP="00203BF0">
            <w:pPr>
              <w:rPr>
                <w:rFonts w:ascii="Museo 500" w:hAnsi="Museo 500" w:cs="Arial"/>
                <w:b/>
                <w:sz w:val="20"/>
                <w:szCs w:val="20"/>
              </w:rPr>
            </w:pPr>
            <w:r w:rsidRPr="00203BF0">
              <w:rPr>
                <w:rFonts w:ascii="Museo 500" w:hAnsi="Museo 500" w:cs="Arial"/>
                <w:b/>
                <w:sz w:val="20"/>
                <w:szCs w:val="20"/>
              </w:rPr>
              <w:t>Strategy – Governance and Alignment:</w:t>
            </w:r>
          </w:p>
          <w:p w14:paraId="3698F7BD" w14:textId="30BEB7D8" w:rsidR="00203BF0" w:rsidRPr="00203BF0" w:rsidRDefault="00203BF0" w:rsidP="00203BF0">
            <w:pPr>
              <w:pStyle w:val="ListParagraph"/>
              <w:numPr>
                <w:ilvl w:val="0"/>
                <w:numId w:val="17"/>
              </w:numPr>
              <w:rPr>
                <w:rFonts w:ascii="Museo 500" w:hAnsi="Museo 500" w:cs="Arial"/>
                <w:bCs/>
                <w:sz w:val="20"/>
                <w:szCs w:val="20"/>
              </w:rPr>
            </w:pPr>
            <w:r w:rsidRPr="00203BF0">
              <w:rPr>
                <w:rFonts w:ascii="Museo 500" w:hAnsi="Museo 500" w:cs="Arial"/>
                <w:bCs/>
                <w:sz w:val="20"/>
                <w:szCs w:val="20"/>
              </w:rPr>
              <w:t>Ensure projects are aligned with business strategy and priorities</w:t>
            </w:r>
            <w:r>
              <w:rPr>
                <w:rFonts w:ascii="Museo 500" w:hAnsi="Museo 500" w:cs="Arial"/>
                <w:bCs/>
                <w:sz w:val="20"/>
                <w:szCs w:val="20"/>
              </w:rPr>
              <w:t>, being the voice of reason on project feasibility and/or timing</w:t>
            </w:r>
          </w:p>
          <w:p w14:paraId="2A2ED564" w14:textId="3E474B19" w:rsidR="00203BF0" w:rsidRPr="00203BF0" w:rsidRDefault="00203BF0" w:rsidP="00203BF0">
            <w:pPr>
              <w:pStyle w:val="ListParagraph"/>
              <w:numPr>
                <w:ilvl w:val="0"/>
                <w:numId w:val="17"/>
              </w:numPr>
              <w:rPr>
                <w:rFonts w:ascii="Museo 500" w:hAnsi="Museo 500" w:cs="Arial"/>
                <w:bCs/>
                <w:sz w:val="20"/>
                <w:szCs w:val="20"/>
              </w:rPr>
            </w:pPr>
            <w:r w:rsidRPr="00203BF0">
              <w:rPr>
                <w:rFonts w:ascii="Museo 500" w:hAnsi="Museo 500" w:cs="Arial"/>
                <w:bCs/>
                <w:sz w:val="20"/>
                <w:szCs w:val="20"/>
              </w:rPr>
              <w:t>Maintain a portfolio view, balancing value delivered, resource allocation, and timing</w:t>
            </w:r>
          </w:p>
          <w:p w14:paraId="2FF50115" w14:textId="5018E389" w:rsidR="00203BF0" w:rsidRPr="00203BF0" w:rsidRDefault="00203BF0" w:rsidP="00203BF0">
            <w:pPr>
              <w:pStyle w:val="ListParagraph"/>
              <w:numPr>
                <w:ilvl w:val="0"/>
                <w:numId w:val="17"/>
              </w:numPr>
              <w:rPr>
                <w:rFonts w:ascii="Museo 500" w:hAnsi="Museo 500" w:cs="Arial"/>
                <w:bCs/>
                <w:sz w:val="20"/>
                <w:szCs w:val="20"/>
              </w:rPr>
            </w:pPr>
            <w:r w:rsidRPr="00203BF0">
              <w:rPr>
                <w:rFonts w:ascii="Museo 500" w:hAnsi="Museo 500" w:cs="Arial"/>
                <w:bCs/>
                <w:sz w:val="20"/>
                <w:szCs w:val="20"/>
              </w:rPr>
              <w:t>Challenge and influence senior leaders to ensure informed, strategic decisions</w:t>
            </w:r>
          </w:p>
          <w:p w14:paraId="427FC113" w14:textId="77777777" w:rsidR="0010680D" w:rsidRDefault="00203BF0" w:rsidP="0010680D">
            <w:pPr>
              <w:pStyle w:val="ListParagraph"/>
              <w:numPr>
                <w:ilvl w:val="0"/>
                <w:numId w:val="17"/>
              </w:numPr>
              <w:rPr>
                <w:rFonts w:ascii="Museo 500" w:hAnsi="Museo 500" w:cs="Arial"/>
                <w:bCs/>
                <w:sz w:val="20"/>
                <w:szCs w:val="20"/>
              </w:rPr>
            </w:pPr>
            <w:r w:rsidRPr="00203BF0">
              <w:rPr>
                <w:rFonts w:ascii="Museo 500" w:hAnsi="Museo 500" w:cs="Arial"/>
                <w:bCs/>
                <w:sz w:val="20"/>
                <w:szCs w:val="20"/>
              </w:rPr>
              <w:t>Identify opportunities to leverage technology or systems creatively, including low-cost or no-cost solutions</w:t>
            </w:r>
          </w:p>
          <w:p w14:paraId="2013C4A3" w14:textId="1F2D9186" w:rsidR="0010680D" w:rsidRPr="0010680D" w:rsidRDefault="0010680D" w:rsidP="0010680D">
            <w:pPr>
              <w:pStyle w:val="ListParagraph"/>
              <w:numPr>
                <w:ilvl w:val="0"/>
                <w:numId w:val="17"/>
              </w:numPr>
              <w:rPr>
                <w:rFonts w:ascii="Museo 500" w:hAnsi="Museo 500" w:cs="Arial"/>
                <w:bCs/>
                <w:sz w:val="20"/>
                <w:szCs w:val="20"/>
              </w:rPr>
            </w:pPr>
            <w:r w:rsidRPr="0010680D">
              <w:rPr>
                <w:rFonts w:ascii="Museo 500" w:hAnsi="Museo 500"/>
                <w:sz w:val="20"/>
                <w:szCs w:val="20"/>
              </w:rPr>
              <w:t>Identify potential risks and develop s</w:t>
            </w:r>
            <w:r>
              <w:rPr>
                <w:rFonts w:ascii="Museo 500" w:hAnsi="Museo 500"/>
                <w:sz w:val="20"/>
                <w:szCs w:val="20"/>
              </w:rPr>
              <w:t>olutions</w:t>
            </w:r>
            <w:r w:rsidRPr="0010680D">
              <w:rPr>
                <w:rFonts w:ascii="Museo 500" w:hAnsi="Museo 500"/>
                <w:sz w:val="20"/>
                <w:szCs w:val="20"/>
              </w:rPr>
              <w:t xml:space="preserve"> to mitigate them</w:t>
            </w:r>
          </w:p>
          <w:p w14:paraId="484BAEA8" w14:textId="77777777" w:rsidR="0010680D" w:rsidRPr="0010680D" w:rsidRDefault="0010680D" w:rsidP="0010680D">
            <w:pPr>
              <w:pStyle w:val="ListParagraph"/>
              <w:numPr>
                <w:ilvl w:val="0"/>
                <w:numId w:val="17"/>
              </w:numPr>
              <w:rPr>
                <w:rFonts w:ascii="Museo 500" w:hAnsi="Museo 500" w:cs="Arial"/>
                <w:bCs/>
                <w:sz w:val="20"/>
                <w:szCs w:val="20"/>
              </w:rPr>
            </w:pPr>
            <w:r w:rsidRPr="0010680D">
              <w:rPr>
                <w:rFonts w:ascii="Museo 500" w:hAnsi="Museo 500"/>
                <w:sz w:val="20"/>
                <w:szCs w:val="20"/>
              </w:rPr>
              <w:t>Regularly monitor and evaluat</w:t>
            </w:r>
            <w:r>
              <w:rPr>
                <w:rFonts w:ascii="Museo 500" w:hAnsi="Museo 500"/>
                <w:sz w:val="20"/>
                <w:szCs w:val="20"/>
              </w:rPr>
              <w:t>e</w:t>
            </w:r>
            <w:r w:rsidRPr="0010680D">
              <w:rPr>
                <w:rFonts w:ascii="Museo 500" w:hAnsi="Museo 500"/>
                <w:sz w:val="20"/>
                <w:szCs w:val="20"/>
              </w:rPr>
              <w:t xml:space="preserve"> project risks to ensure they are effectively managed throughout the project lifecycle</w:t>
            </w:r>
          </w:p>
          <w:p w14:paraId="145142C3" w14:textId="214CA513" w:rsidR="0010680D" w:rsidRPr="0010680D" w:rsidRDefault="0010680D" w:rsidP="0010680D">
            <w:pPr>
              <w:pStyle w:val="ListParagraph"/>
              <w:numPr>
                <w:ilvl w:val="0"/>
                <w:numId w:val="17"/>
              </w:numPr>
              <w:rPr>
                <w:rFonts w:ascii="Museo 500" w:hAnsi="Museo 500" w:cs="Arial"/>
                <w:bCs/>
                <w:sz w:val="20"/>
                <w:szCs w:val="20"/>
              </w:rPr>
            </w:pPr>
            <w:r w:rsidRPr="0010680D">
              <w:rPr>
                <w:rFonts w:ascii="Museo 500" w:hAnsi="Museo 500"/>
                <w:sz w:val="20"/>
                <w:szCs w:val="20"/>
              </w:rPr>
              <w:t>Manag</w:t>
            </w:r>
            <w:r>
              <w:rPr>
                <w:rFonts w:ascii="Museo 500" w:hAnsi="Museo 500"/>
                <w:sz w:val="20"/>
                <w:szCs w:val="20"/>
              </w:rPr>
              <w:t>e</w:t>
            </w:r>
            <w:r w:rsidRPr="0010680D">
              <w:rPr>
                <w:rFonts w:ascii="Museo 500" w:hAnsi="Museo 500"/>
                <w:sz w:val="20"/>
                <w:szCs w:val="20"/>
              </w:rPr>
              <w:t xml:space="preserve"> expectations, providing regular project updates, and resolving conflicts or issues that may arise</w:t>
            </w:r>
          </w:p>
          <w:p w14:paraId="1739A0E6" w14:textId="77777777" w:rsidR="00203BF0" w:rsidRPr="00203BF0" w:rsidRDefault="00203BF0" w:rsidP="00203BF0">
            <w:pPr>
              <w:rPr>
                <w:rFonts w:ascii="Museo 500" w:hAnsi="Museo 500" w:cs="Arial"/>
                <w:b/>
                <w:sz w:val="20"/>
                <w:szCs w:val="20"/>
                <w:u w:val="single"/>
              </w:rPr>
            </w:pPr>
          </w:p>
          <w:p w14:paraId="24D14DFC" w14:textId="50F934CE" w:rsidR="00203BF0" w:rsidRPr="0010680D" w:rsidRDefault="00203BF0" w:rsidP="00203BF0">
            <w:pPr>
              <w:rPr>
                <w:rFonts w:ascii="Museo 500" w:hAnsi="Museo 500" w:cs="Arial"/>
                <w:b/>
                <w:sz w:val="20"/>
                <w:szCs w:val="20"/>
              </w:rPr>
            </w:pPr>
            <w:r w:rsidRPr="0010680D">
              <w:rPr>
                <w:rFonts w:ascii="Museo 500" w:hAnsi="Museo 500" w:cs="Arial"/>
                <w:b/>
                <w:sz w:val="20"/>
                <w:szCs w:val="20"/>
              </w:rPr>
              <w:t xml:space="preserve">Enablement </w:t>
            </w:r>
            <w:r w:rsidR="0010680D">
              <w:rPr>
                <w:rFonts w:ascii="Museo 500" w:hAnsi="Museo 500" w:cs="Arial"/>
                <w:b/>
                <w:sz w:val="20"/>
                <w:szCs w:val="20"/>
              </w:rPr>
              <w:t>&amp; Resource Management:</w:t>
            </w:r>
          </w:p>
          <w:p w14:paraId="5B83449E" w14:textId="54081C16" w:rsidR="00203BF0" w:rsidRPr="00203BF0" w:rsidRDefault="00203BF0" w:rsidP="00203BF0">
            <w:pPr>
              <w:pStyle w:val="ListParagraph"/>
              <w:numPr>
                <w:ilvl w:val="0"/>
                <w:numId w:val="18"/>
              </w:numPr>
              <w:rPr>
                <w:rFonts w:ascii="Museo 500" w:hAnsi="Museo 500" w:cs="Arial"/>
                <w:bCs/>
                <w:sz w:val="20"/>
                <w:szCs w:val="20"/>
              </w:rPr>
            </w:pPr>
            <w:r w:rsidRPr="00203BF0">
              <w:rPr>
                <w:rFonts w:ascii="Museo 500" w:hAnsi="Museo 500" w:cs="Arial"/>
                <w:bCs/>
                <w:sz w:val="20"/>
                <w:szCs w:val="20"/>
              </w:rPr>
              <w:t>Work in partnership with senior stakeholders, guiding them and holding them accountable where needed</w:t>
            </w:r>
          </w:p>
          <w:p w14:paraId="6466F0C9" w14:textId="39E9A913" w:rsidR="00203BF0" w:rsidRPr="00203BF0" w:rsidRDefault="00203BF0" w:rsidP="00203BF0">
            <w:pPr>
              <w:pStyle w:val="ListParagraph"/>
              <w:numPr>
                <w:ilvl w:val="0"/>
                <w:numId w:val="18"/>
              </w:numPr>
              <w:rPr>
                <w:rFonts w:ascii="Museo 500" w:hAnsi="Museo 500" w:cs="Arial"/>
                <w:bCs/>
                <w:sz w:val="20"/>
                <w:szCs w:val="20"/>
              </w:rPr>
            </w:pPr>
            <w:r w:rsidRPr="00203BF0">
              <w:rPr>
                <w:rFonts w:ascii="Museo 500" w:hAnsi="Museo 500" w:cs="Arial"/>
                <w:bCs/>
                <w:sz w:val="20"/>
                <w:szCs w:val="20"/>
              </w:rPr>
              <w:t>Facilitate collaboration across functions, ensuring alignment and progress</w:t>
            </w:r>
          </w:p>
          <w:p w14:paraId="408D9B38" w14:textId="562A5E31" w:rsidR="00203BF0" w:rsidRPr="00203BF0" w:rsidRDefault="00203BF0" w:rsidP="00203BF0">
            <w:pPr>
              <w:pStyle w:val="ListParagraph"/>
              <w:numPr>
                <w:ilvl w:val="0"/>
                <w:numId w:val="18"/>
              </w:numPr>
              <w:rPr>
                <w:rFonts w:ascii="Museo 500" w:hAnsi="Museo 500" w:cs="Arial"/>
                <w:bCs/>
                <w:sz w:val="20"/>
                <w:szCs w:val="20"/>
              </w:rPr>
            </w:pPr>
            <w:r w:rsidRPr="00203BF0">
              <w:rPr>
                <w:rFonts w:ascii="Museo 500" w:hAnsi="Museo 500" w:cs="Arial"/>
                <w:bCs/>
                <w:sz w:val="20"/>
                <w:szCs w:val="20"/>
              </w:rPr>
              <w:t>Adapt delivery approach based on project complexity, urgency, and stakeholder needs</w:t>
            </w:r>
          </w:p>
          <w:p w14:paraId="32C30AD8" w14:textId="326C74B7" w:rsidR="0010680D" w:rsidRDefault="00203BF0" w:rsidP="0054385B">
            <w:pPr>
              <w:pStyle w:val="ListParagraph"/>
              <w:numPr>
                <w:ilvl w:val="0"/>
                <w:numId w:val="18"/>
              </w:numPr>
              <w:rPr>
                <w:rFonts w:ascii="Museo 500" w:hAnsi="Museo 500" w:cs="Arial"/>
                <w:bCs/>
                <w:sz w:val="20"/>
                <w:szCs w:val="20"/>
              </w:rPr>
            </w:pPr>
            <w:r w:rsidRPr="00203BF0">
              <w:rPr>
                <w:rFonts w:ascii="Museo 500" w:hAnsi="Museo 500" w:cs="Arial"/>
                <w:bCs/>
                <w:sz w:val="20"/>
                <w:szCs w:val="20"/>
              </w:rPr>
              <w:t>Provide clarity and structure across projects, including effective PMO principles for multi-layered initiatives</w:t>
            </w:r>
          </w:p>
          <w:p w14:paraId="46961417" w14:textId="77777777" w:rsidR="008540CC" w:rsidRPr="00ED50B7" w:rsidRDefault="0054385B" w:rsidP="0010680D">
            <w:pPr>
              <w:pStyle w:val="ListParagraph"/>
              <w:numPr>
                <w:ilvl w:val="0"/>
                <w:numId w:val="18"/>
              </w:numPr>
              <w:rPr>
                <w:rFonts w:ascii="Museo 500" w:hAnsi="Museo 500" w:cs="Arial"/>
                <w:bCs/>
                <w:sz w:val="20"/>
                <w:szCs w:val="20"/>
              </w:rPr>
            </w:pPr>
            <w:r w:rsidRPr="0010680D">
              <w:rPr>
                <w:rFonts w:ascii="Museo 500" w:hAnsi="Museo 500"/>
                <w:sz w:val="20"/>
                <w:szCs w:val="20"/>
              </w:rPr>
              <w:t>Allocat</w:t>
            </w:r>
            <w:r w:rsidR="0010680D">
              <w:rPr>
                <w:rFonts w:ascii="Museo 500" w:hAnsi="Museo 500"/>
                <w:sz w:val="20"/>
                <w:szCs w:val="20"/>
              </w:rPr>
              <w:t>e</w:t>
            </w:r>
            <w:r w:rsidRPr="0010680D">
              <w:rPr>
                <w:rFonts w:ascii="Museo 500" w:hAnsi="Museo 500"/>
                <w:sz w:val="20"/>
                <w:szCs w:val="20"/>
              </w:rPr>
              <w:t xml:space="preserve"> and manag</w:t>
            </w:r>
            <w:r w:rsidR="0010680D">
              <w:rPr>
                <w:rFonts w:ascii="Museo 500" w:hAnsi="Museo 500"/>
                <w:sz w:val="20"/>
                <w:szCs w:val="20"/>
              </w:rPr>
              <w:t>e</w:t>
            </w:r>
            <w:r w:rsidRPr="0010680D">
              <w:rPr>
                <w:rFonts w:ascii="Museo 500" w:hAnsi="Museo 500"/>
                <w:sz w:val="20"/>
                <w:szCs w:val="20"/>
              </w:rPr>
              <w:t xml:space="preserve"> the necessary resources, including human resources, budget, equipment, and materials required for the project</w:t>
            </w:r>
          </w:p>
          <w:p w14:paraId="35911AE1" w14:textId="4DF9FE25" w:rsidR="00ED50B7" w:rsidRPr="00ED50B7" w:rsidRDefault="00ED50B7" w:rsidP="00ED50B7">
            <w:pPr>
              <w:pStyle w:val="ListParagraph"/>
              <w:numPr>
                <w:ilvl w:val="0"/>
                <w:numId w:val="18"/>
              </w:numPr>
              <w:rPr>
                <w:rFonts w:ascii="Museo 500" w:hAnsi="Museo 500" w:cs="Arial"/>
                <w:bCs/>
                <w:sz w:val="20"/>
                <w:szCs w:val="20"/>
              </w:rPr>
            </w:pPr>
            <w:r w:rsidRPr="00ED50B7">
              <w:rPr>
                <w:rFonts w:ascii="Museo 500" w:hAnsi="Museo 500" w:cs="Arial"/>
                <w:bCs/>
                <w:sz w:val="20"/>
                <w:szCs w:val="20"/>
              </w:rPr>
              <w:t xml:space="preserve">Partner closely with </w:t>
            </w:r>
            <w:r>
              <w:rPr>
                <w:rFonts w:ascii="Museo 500" w:hAnsi="Museo 500" w:cs="Arial"/>
                <w:bCs/>
                <w:sz w:val="20"/>
                <w:szCs w:val="20"/>
              </w:rPr>
              <w:t>the wider People &amp; Transformation team</w:t>
            </w:r>
            <w:r w:rsidRPr="00ED50B7">
              <w:rPr>
                <w:rFonts w:ascii="Museo 500" w:hAnsi="Museo 500" w:cs="Arial"/>
                <w:bCs/>
                <w:sz w:val="20"/>
                <w:szCs w:val="20"/>
              </w:rPr>
              <w:t xml:space="preserve"> to ensure:</w:t>
            </w:r>
          </w:p>
          <w:p w14:paraId="1AC0FE2F" w14:textId="77777777" w:rsidR="00ED50B7" w:rsidRPr="00ED50B7" w:rsidRDefault="00ED50B7" w:rsidP="00ED50B7">
            <w:pPr>
              <w:pStyle w:val="ListParagraph"/>
              <w:numPr>
                <w:ilvl w:val="1"/>
                <w:numId w:val="18"/>
              </w:numPr>
              <w:rPr>
                <w:rFonts w:ascii="Museo 500" w:hAnsi="Museo 500" w:cs="Arial"/>
                <w:bCs/>
                <w:sz w:val="20"/>
                <w:szCs w:val="20"/>
              </w:rPr>
            </w:pPr>
            <w:r w:rsidRPr="00ED50B7">
              <w:rPr>
                <w:rFonts w:ascii="Museo 500" w:hAnsi="Museo 500" w:cs="Arial"/>
                <w:bCs/>
                <w:sz w:val="20"/>
                <w:szCs w:val="20"/>
              </w:rPr>
              <w:t>Clear, timely communication of what is changing, why, and what is expected of teams</w:t>
            </w:r>
          </w:p>
          <w:p w14:paraId="78E41FBF" w14:textId="77777777" w:rsidR="00ED50B7" w:rsidRPr="00ED50B7" w:rsidRDefault="00ED50B7" w:rsidP="00ED50B7">
            <w:pPr>
              <w:pStyle w:val="ListParagraph"/>
              <w:numPr>
                <w:ilvl w:val="1"/>
                <w:numId w:val="18"/>
              </w:numPr>
              <w:rPr>
                <w:rFonts w:ascii="Museo 500" w:hAnsi="Museo 500" w:cs="Arial"/>
                <w:bCs/>
                <w:sz w:val="20"/>
                <w:szCs w:val="20"/>
              </w:rPr>
            </w:pPr>
            <w:r w:rsidRPr="00ED50B7">
              <w:rPr>
                <w:rFonts w:ascii="Museo 500" w:hAnsi="Museo 500" w:cs="Arial"/>
                <w:bCs/>
                <w:sz w:val="20"/>
                <w:szCs w:val="20"/>
              </w:rPr>
              <w:t>Stakeholders and employees understand their role in delivery and adoption</w:t>
            </w:r>
          </w:p>
          <w:p w14:paraId="211AB5BB" w14:textId="3976E72C" w:rsidR="00ED50B7" w:rsidRPr="00ED50B7" w:rsidRDefault="00ED50B7" w:rsidP="00ED50B7">
            <w:pPr>
              <w:pStyle w:val="ListParagraph"/>
              <w:numPr>
                <w:ilvl w:val="1"/>
                <w:numId w:val="18"/>
              </w:numPr>
              <w:rPr>
                <w:rFonts w:ascii="Museo 500" w:hAnsi="Museo 500" w:cs="Arial"/>
                <w:bCs/>
                <w:sz w:val="20"/>
                <w:szCs w:val="20"/>
              </w:rPr>
            </w:pPr>
            <w:r w:rsidRPr="00ED50B7">
              <w:rPr>
                <w:rFonts w:ascii="Museo 500" w:hAnsi="Museo 500" w:cs="Arial"/>
                <w:bCs/>
                <w:sz w:val="20"/>
                <w:szCs w:val="20"/>
              </w:rPr>
              <w:t>Capability gaps are identified early and addressed through training, support, or phased delivery</w:t>
            </w:r>
          </w:p>
          <w:p w14:paraId="5A39A4DC" w14:textId="77777777" w:rsidR="0010680D" w:rsidRDefault="0010680D" w:rsidP="0010680D">
            <w:pPr>
              <w:rPr>
                <w:rFonts w:ascii="Museo 500" w:hAnsi="Museo 500" w:cs="Arial"/>
                <w:bCs/>
                <w:sz w:val="20"/>
                <w:szCs w:val="20"/>
              </w:rPr>
            </w:pPr>
          </w:p>
          <w:p w14:paraId="16B2A369" w14:textId="77777777" w:rsidR="0010680D" w:rsidRDefault="0010680D" w:rsidP="0010680D">
            <w:pPr>
              <w:rPr>
                <w:rFonts w:ascii="Museo 500" w:hAnsi="Museo 500" w:cs="Arial"/>
                <w:b/>
                <w:sz w:val="20"/>
                <w:szCs w:val="20"/>
              </w:rPr>
            </w:pPr>
            <w:r w:rsidRPr="0010680D">
              <w:rPr>
                <w:rFonts w:ascii="Museo 500" w:hAnsi="Museo 500" w:cs="Arial"/>
                <w:b/>
                <w:sz w:val="20"/>
                <w:szCs w:val="20"/>
              </w:rPr>
              <w:t>Other</w:t>
            </w:r>
            <w:r>
              <w:rPr>
                <w:rFonts w:ascii="Museo 500" w:hAnsi="Museo 500" w:cs="Arial"/>
                <w:b/>
                <w:sz w:val="20"/>
                <w:szCs w:val="20"/>
              </w:rPr>
              <w:t>:</w:t>
            </w:r>
          </w:p>
          <w:p w14:paraId="707130CE" w14:textId="77777777" w:rsidR="0010680D" w:rsidRPr="00354E37" w:rsidRDefault="0010680D" w:rsidP="0010680D">
            <w:pPr>
              <w:pStyle w:val="ListParagraph"/>
              <w:numPr>
                <w:ilvl w:val="0"/>
                <w:numId w:val="19"/>
              </w:numPr>
              <w:overflowPunct w:val="0"/>
              <w:autoSpaceDE w:val="0"/>
              <w:autoSpaceDN w:val="0"/>
              <w:adjustRightInd w:val="0"/>
              <w:textAlignment w:val="baseline"/>
              <w:rPr>
                <w:rFonts w:ascii="Museo 500" w:hAnsi="Museo 500" w:cs="Arial"/>
                <w:sz w:val="20"/>
                <w:szCs w:val="20"/>
              </w:rPr>
            </w:pPr>
            <w:r w:rsidRPr="00354E37">
              <w:rPr>
                <w:rFonts w:ascii="Museo 500" w:hAnsi="Museo 500" w:cs="Arial"/>
                <w:sz w:val="20"/>
                <w:szCs w:val="20"/>
              </w:rPr>
              <w:t>Undertake other duties and tasks that from time to time may be allocated to the jobholder that are appropriate to the grade of the job</w:t>
            </w:r>
          </w:p>
          <w:p w14:paraId="416A43F3" w14:textId="77777777" w:rsidR="0010680D" w:rsidRPr="00354E37" w:rsidRDefault="0010680D" w:rsidP="0010680D">
            <w:pPr>
              <w:numPr>
                <w:ilvl w:val="0"/>
                <w:numId w:val="19"/>
              </w:numPr>
              <w:overflowPunct w:val="0"/>
              <w:autoSpaceDE w:val="0"/>
              <w:autoSpaceDN w:val="0"/>
              <w:adjustRightInd w:val="0"/>
              <w:textAlignment w:val="baseline"/>
              <w:rPr>
                <w:rFonts w:ascii="Museo 500" w:hAnsi="Museo 500" w:cs="Arial"/>
                <w:sz w:val="20"/>
                <w:szCs w:val="20"/>
              </w:rPr>
            </w:pPr>
            <w:r w:rsidRPr="00354E37">
              <w:rPr>
                <w:rFonts w:ascii="Museo 500" w:hAnsi="Museo 500" w:cs="Arial"/>
                <w:sz w:val="20"/>
                <w:szCs w:val="20"/>
              </w:rPr>
              <w:t>Comply with all relevant internal rules, policy and procedures, including those relating to Health and Safety, Data Protection etc, and all those contained within the issued Employee Stakeholder Handbook</w:t>
            </w:r>
          </w:p>
          <w:p w14:paraId="24BD9786" w14:textId="77777777" w:rsidR="0010680D" w:rsidRPr="00354E37" w:rsidRDefault="0010680D" w:rsidP="0010680D">
            <w:pPr>
              <w:numPr>
                <w:ilvl w:val="0"/>
                <w:numId w:val="19"/>
              </w:numPr>
              <w:rPr>
                <w:rFonts w:ascii="Museo 500" w:hAnsi="Museo 500" w:cs="Arial"/>
                <w:sz w:val="20"/>
                <w:szCs w:val="20"/>
              </w:rPr>
            </w:pPr>
            <w:r w:rsidRPr="00354E37">
              <w:rPr>
                <w:rFonts w:ascii="Museo 500" w:hAnsi="Museo 500" w:cs="Arial"/>
                <w:sz w:val="20"/>
                <w:szCs w:val="20"/>
              </w:rPr>
              <w:t>You are responsible for effectively implementing communicating and maintaining a food safety culture that supports the realisation of safe product as outlined within the FSSC22000/BRCG</w:t>
            </w:r>
          </w:p>
          <w:p w14:paraId="186AA5C8" w14:textId="77777777" w:rsidR="0010680D" w:rsidRPr="00354E37" w:rsidRDefault="0010680D" w:rsidP="0010680D">
            <w:pPr>
              <w:numPr>
                <w:ilvl w:val="0"/>
                <w:numId w:val="19"/>
              </w:numPr>
              <w:rPr>
                <w:rFonts w:ascii="Museo 500" w:hAnsi="Museo 500" w:cs="Arial"/>
                <w:sz w:val="20"/>
                <w:szCs w:val="20"/>
              </w:rPr>
            </w:pPr>
            <w:r w:rsidRPr="00354E37">
              <w:rPr>
                <w:rFonts w:ascii="Museo 500" w:hAnsi="Museo 500" w:cs="Arial"/>
                <w:sz w:val="20"/>
                <w:szCs w:val="20"/>
              </w:rPr>
              <w:t>You must ensure all activities relating to food safety management system are adequately resourced and that all personnel carrying out activities that have an impact on food safety are adequately trained and competent</w:t>
            </w:r>
          </w:p>
          <w:p w14:paraId="4E66A2AD" w14:textId="77777777" w:rsidR="0010680D" w:rsidRDefault="0010680D" w:rsidP="0010680D">
            <w:pPr>
              <w:numPr>
                <w:ilvl w:val="0"/>
                <w:numId w:val="19"/>
              </w:numPr>
              <w:rPr>
                <w:rFonts w:ascii="Museo 500" w:hAnsi="Museo 500" w:cs="Arial"/>
                <w:sz w:val="20"/>
                <w:szCs w:val="20"/>
              </w:rPr>
            </w:pPr>
            <w:r w:rsidRPr="00354E37">
              <w:rPr>
                <w:rFonts w:ascii="Museo 500" w:hAnsi="Museo 500" w:cs="Arial"/>
                <w:sz w:val="20"/>
                <w:szCs w:val="20"/>
              </w:rPr>
              <w:t>You must also always ensure conformance to the company’s food safety policy champion good manufacturing practices and behaviour’s and ensure all designated food safety objectives are realised</w:t>
            </w:r>
          </w:p>
          <w:p w14:paraId="527BA974" w14:textId="77777777" w:rsidR="0010680D" w:rsidRPr="00053B25" w:rsidRDefault="0010680D" w:rsidP="0010680D">
            <w:pPr>
              <w:numPr>
                <w:ilvl w:val="0"/>
                <w:numId w:val="19"/>
              </w:numPr>
              <w:rPr>
                <w:rFonts w:ascii="Museo 500" w:hAnsi="Museo 500" w:cs="Arial"/>
                <w:sz w:val="20"/>
                <w:szCs w:val="20"/>
              </w:rPr>
            </w:pPr>
            <w:r w:rsidRPr="00053B25">
              <w:rPr>
                <w:rFonts w:ascii="Museo 500" w:hAnsi="Museo 500" w:cs="Arial"/>
                <w:sz w:val="20"/>
                <w:szCs w:val="20"/>
              </w:rPr>
              <w:t>Promote and demonstrate the company’s core values and behaviours</w:t>
            </w:r>
          </w:p>
          <w:p w14:paraId="2B66B352" w14:textId="13F0EF82" w:rsidR="0010680D" w:rsidRPr="0010680D" w:rsidRDefault="0010680D" w:rsidP="0010680D">
            <w:pPr>
              <w:rPr>
                <w:rFonts w:ascii="Museo 500" w:hAnsi="Museo 500" w:cs="Arial"/>
                <w:b/>
                <w:sz w:val="20"/>
                <w:szCs w:val="20"/>
              </w:rPr>
            </w:pPr>
          </w:p>
        </w:tc>
      </w:tr>
      <w:tr w:rsidR="00ED50B7" w:rsidRPr="001F3BC6" w14:paraId="1D59AAEA" w14:textId="77777777">
        <w:tc>
          <w:tcPr>
            <w:tcW w:w="10260" w:type="dxa"/>
          </w:tcPr>
          <w:p w14:paraId="7BB9AE1E" w14:textId="77777777" w:rsidR="00ED50B7" w:rsidRPr="001F3BC6" w:rsidRDefault="00ED50B7" w:rsidP="00E83010">
            <w:pPr>
              <w:rPr>
                <w:rFonts w:ascii="Museo 500" w:hAnsi="Museo 500" w:cs="Arial"/>
                <w:b/>
                <w:sz w:val="20"/>
                <w:szCs w:val="20"/>
                <w:u w:val="single"/>
              </w:rPr>
            </w:pPr>
          </w:p>
        </w:tc>
      </w:tr>
    </w:tbl>
    <w:p w14:paraId="1E84D3B8" w14:textId="77777777" w:rsidR="003F3479" w:rsidRPr="001F3BC6" w:rsidRDefault="003F3479">
      <w:pPr>
        <w:rPr>
          <w:rFonts w:ascii="Museo 500" w:hAnsi="Museo 500"/>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6A2147" w:rsidRPr="001F3BC6" w14:paraId="7BB23FC9" w14:textId="77777777">
        <w:tc>
          <w:tcPr>
            <w:tcW w:w="10260" w:type="dxa"/>
          </w:tcPr>
          <w:p w14:paraId="68BAF4F6" w14:textId="77777777" w:rsidR="006A2147" w:rsidRPr="001F3BC6" w:rsidRDefault="006A2147" w:rsidP="004F5C2A">
            <w:pPr>
              <w:rPr>
                <w:rFonts w:ascii="Museo 500" w:hAnsi="Museo 500" w:cs="Arial"/>
                <w:sz w:val="20"/>
                <w:szCs w:val="20"/>
              </w:rPr>
            </w:pPr>
            <w:r w:rsidRPr="001F3BC6">
              <w:rPr>
                <w:rFonts w:ascii="Museo 500" w:hAnsi="Museo 500" w:cs="Arial"/>
                <w:b/>
                <w:sz w:val="20"/>
                <w:szCs w:val="20"/>
                <w:u w:val="single"/>
              </w:rPr>
              <w:t>MAIN JOB REQUIREMENTS</w:t>
            </w:r>
            <w:r w:rsidR="007C61CA" w:rsidRPr="001F3BC6">
              <w:rPr>
                <w:rFonts w:ascii="Museo 500" w:hAnsi="Museo 500" w:cs="Arial"/>
                <w:b/>
                <w:sz w:val="20"/>
                <w:szCs w:val="20"/>
                <w:u w:val="single"/>
              </w:rPr>
              <w:t xml:space="preserve"> AND PERSON SPECIFICATION</w:t>
            </w:r>
          </w:p>
          <w:p w14:paraId="67546745" w14:textId="77777777" w:rsidR="006A2147" w:rsidRPr="001F3BC6" w:rsidRDefault="006A2147" w:rsidP="004F5C2A">
            <w:pPr>
              <w:rPr>
                <w:rFonts w:ascii="Museo 500" w:hAnsi="Museo 500" w:cs="Arial"/>
                <w:b/>
                <w:sz w:val="20"/>
                <w:szCs w:val="20"/>
              </w:rPr>
            </w:pPr>
          </w:p>
          <w:p w14:paraId="4A563AAE" w14:textId="77777777" w:rsidR="00C60A27" w:rsidRPr="001F3BC6" w:rsidRDefault="00C60A27" w:rsidP="00C60A27">
            <w:pPr>
              <w:jc w:val="both"/>
              <w:rPr>
                <w:rFonts w:ascii="Museo 500" w:hAnsi="Museo 500" w:cs="Arial"/>
                <w:b/>
                <w:sz w:val="20"/>
                <w:szCs w:val="20"/>
              </w:rPr>
            </w:pPr>
            <w:r w:rsidRPr="001F3BC6">
              <w:rPr>
                <w:rFonts w:ascii="Museo 500" w:hAnsi="Museo 500" w:cs="Arial"/>
                <w:b/>
                <w:sz w:val="20"/>
                <w:szCs w:val="20"/>
              </w:rPr>
              <w:t>Specific Experience:</w:t>
            </w:r>
          </w:p>
          <w:p w14:paraId="69160C4F" w14:textId="77777777" w:rsidR="00C60A27" w:rsidRPr="001F3BC6" w:rsidRDefault="00C60A27" w:rsidP="00C60A27">
            <w:pPr>
              <w:jc w:val="both"/>
              <w:rPr>
                <w:rFonts w:ascii="Museo 500" w:hAnsi="Museo 500" w:cs="Arial"/>
                <w:sz w:val="20"/>
                <w:szCs w:val="20"/>
              </w:rPr>
            </w:pPr>
          </w:p>
          <w:p w14:paraId="77DD2960" w14:textId="4B340D4E" w:rsidR="0042136D" w:rsidRDefault="00AB7C20" w:rsidP="0042136D">
            <w:pPr>
              <w:pStyle w:val="ListParagraph"/>
              <w:numPr>
                <w:ilvl w:val="0"/>
                <w:numId w:val="12"/>
              </w:numPr>
              <w:rPr>
                <w:rFonts w:ascii="Museo 500" w:hAnsi="Museo 500" w:cs="Arial"/>
                <w:sz w:val="20"/>
                <w:szCs w:val="20"/>
              </w:rPr>
            </w:pPr>
            <w:r>
              <w:rPr>
                <w:rFonts w:ascii="Museo 500" w:hAnsi="Museo 500" w:cs="Arial"/>
                <w:sz w:val="20"/>
                <w:szCs w:val="20"/>
              </w:rPr>
              <w:t>Significant</w:t>
            </w:r>
            <w:r w:rsidR="00C60A27" w:rsidRPr="001F3BC6">
              <w:rPr>
                <w:rFonts w:ascii="Museo 500" w:hAnsi="Museo 500" w:cs="Arial"/>
                <w:sz w:val="20"/>
                <w:szCs w:val="20"/>
              </w:rPr>
              <w:t xml:space="preserve"> experience </w:t>
            </w:r>
            <w:r w:rsidR="00AD72DA">
              <w:rPr>
                <w:rFonts w:ascii="Museo 500" w:hAnsi="Museo 500" w:cs="Arial"/>
                <w:sz w:val="20"/>
                <w:szCs w:val="20"/>
              </w:rPr>
              <w:t xml:space="preserve">running </w:t>
            </w:r>
            <w:r>
              <w:rPr>
                <w:rFonts w:ascii="Museo 500" w:hAnsi="Museo 500" w:cs="Arial"/>
                <w:sz w:val="20"/>
                <w:szCs w:val="20"/>
              </w:rPr>
              <w:t xml:space="preserve">transformation </w:t>
            </w:r>
            <w:r w:rsidR="00AD72DA">
              <w:rPr>
                <w:rFonts w:ascii="Museo 500" w:hAnsi="Museo 500" w:cs="Arial"/>
                <w:sz w:val="20"/>
                <w:szCs w:val="20"/>
              </w:rPr>
              <w:t>projects</w:t>
            </w:r>
          </w:p>
          <w:p w14:paraId="2164FF94" w14:textId="26D5D914" w:rsidR="00AB7C20" w:rsidRDefault="00AB7C20" w:rsidP="0042136D">
            <w:pPr>
              <w:pStyle w:val="ListParagraph"/>
              <w:numPr>
                <w:ilvl w:val="0"/>
                <w:numId w:val="12"/>
              </w:numPr>
              <w:rPr>
                <w:rFonts w:ascii="Museo 500" w:hAnsi="Museo 500" w:cs="Arial"/>
                <w:sz w:val="20"/>
                <w:szCs w:val="20"/>
              </w:rPr>
            </w:pPr>
            <w:r w:rsidRPr="00AB7C20">
              <w:rPr>
                <w:rFonts w:ascii="Museo 500" w:hAnsi="Museo 500" w:cs="Arial"/>
                <w:sz w:val="20"/>
                <w:szCs w:val="20"/>
              </w:rPr>
              <w:t>Proven record delivering complex, multi-stakeholder projects with strategic impact</w:t>
            </w:r>
          </w:p>
          <w:p w14:paraId="4380CC10" w14:textId="20158DDB" w:rsidR="00AB7C20" w:rsidRDefault="00AB7C20" w:rsidP="0042136D">
            <w:pPr>
              <w:pStyle w:val="ListParagraph"/>
              <w:numPr>
                <w:ilvl w:val="0"/>
                <w:numId w:val="12"/>
              </w:numPr>
              <w:rPr>
                <w:rFonts w:ascii="Museo 500" w:hAnsi="Museo 500" w:cs="Arial"/>
                <w:sz w:val="20"/>
                <w:szCs w:val="20"/>
              </w:rPr>
            </w:pPr>
            <w:r w:rsidRPr="00AB7C20">
              <w:rPr>
                <w:rFonts w:ascii="Museo 500" w:hAnsi="Museo 500" w:cs="Arial"/>
                <w:sz w:val="20"/>
                <w:szCs w:val="20"/>
              </w:rPr>
              <w:t>Experienced in managing high-value projects from strategy through execution and embedding outcomes</w:t>
            </w:r>
          </w:p>
          <w:p w14:paraId="593BBA7B" w14:textId="1E532E99" w:rsidR="00AB7C20" w:rsidRPr="001F3BC6" w:rsidRDefault="00AB7C20" w:rsidP="0042136D">
            <w:pPr>
              <w:pStyle w:val="ListParagraph"/>
              <w:numPr>
                <w:ilvl w:val="0"/>
                <w:numId w:val="12"/>
              </w:numPr>
              <w:rPr>
                <w:rFonts w:ascii="Museo 500" w:hAnsi="Museo 500" w:cs="Arial"/>
                <w:sz w:val="20"/>
                <w:szCs w:val="20"/>
              </w:rPr>
            </w:pPr>
            <w:r w:rsidRPr="00AB7C20">
              <w:rPr>
                <w:rFonts w:ascii="Museo 500" w:hAnsi="Museo 500" w:cs="Arial"/>
                <w:sz w:val="20"/>
                <w:szCs w:val="20"/>
              </w:rPr>
              <w:t>Skilled in risk management, resource allocation, and juggling multiple concurrent initiatives</w:t>
            </w:r>
          </w:p>
          <w:p w14:paraId="19712FE8" w14:textId="46DBFFC6" w:rsidR="007E7F69" w:rsidRPr="001F3BC6" w:rsidRDefault="007E7F69" w:rsidP="0042136D">
            <w:pPr>
              <w:pStyle w:val="ListParagraph"/>
              <w:numPr>
                <w:ilvl w:val="0"/>
                <w:numId w:val="12"/>
              </w:numPr>
              <w:rPr>
                <w:rFonts w:ascii="Museo 500" w:hAnsi="Museo 500" w:cs="Arial"/>
                <w:sz w:val="20"/>
                <w:szCs w:val="20"/>
              </w:rPr>
            </w:pPr>
            <w:r w:rsidRPr="001F3BC6">
              <w:rPr>
                <w:rFonts w:ascii="Museo 500" w:hAnsi="Museo 500" w:cs="Arial"/>
                <w:sz w:val="20"/>
                <w:szCs w:val="20"/>
              </w:rPr>
              <w:lastRenderedPageBreak/>
              <w:t xml:space="preserve">Experience of using </w:t>
            </w:r>
            <w:r w:rsidR="00AB7C20">
              <w:rPr>
                <w:rFonts w:ascii="Museo 500" w:hAnsi="Museo 500" w:cs="Arial"/>
                <w:sz w:val="20"/>
                <w:szCs w:val="20"/>
              </w:rPr>
              <w:t>and embedding</w:t>
            </w:r>
            <w:r w:rsidRPr="001F3BC6">
              <w:rPr>
                <w:rFonts w:ascii="Museo 500" w:hAnsi="Museo 500" w:cs="Arial"/>
                <w:sz w:val="20"/>
                <w:szCs w:val="20"/>
              </w:rPr>
              <w:t xml:space="preserve"> project management</w:t>
            </w:r>
            <w:r w:rsidR="00AB7C20">
              <w:rPr>
                <w:rFonts w:ascii="Museo 500" w:hAnsi="Museo 500" w:cs="Arial"/>
                <w:sz w:val="20"/>
                <w:szCs w:val="20"/>
              </w:rPr>
              <w:t>/PMO principles and</w:t>
            </w:r>
            <w:r w:rsidRPr="001F3BC6">
              <w:rPr>
                <w:rFonts w:ascii="Museo 500" w:hAnsi="Museo 500" w:cs="Arial"/>
                <w:sz w:val="20"/>
                <w:szCs w:val="20"/>
              </w:rPr>
              <w:t xml:space="preserve"> software solutions  </w:t>
            </w:r>
          </w:p>
          <w:p w14:paraId="7A3CAB9F" w14:textId="738B4AE4" w:rsidR="00C60A27" w:rsidRDefault="00211966" w:rsidP="009D53C1">
            <w:pPr>
              <w:pStyle w:val="ListParagraph"/>
              <w:numPr>
                <w:ilvl w:val="0"/>
                <w:numId w:val="12"/>
              </w:numPr>
              <w:rPr>
                <w:rFonts w:ascii="Museo 500" w:hAnsi="Museo 500" w:cs="Arial"/>
                <w:sz w:val="20"/>
                <w:szCs w:val="20"/>
              </w:rPr>
            </w:pPr>
            <w:r w:rsidRPr="001F3BC6">
              <w:rPr>
                <w:rFonts w:ascii="Museo 500" w:hAnsi="Museo 500" w:cs="Arial"/>
                <w:sz w:val="20"/>
                <w:szCs w:val="20"/>
              </w:rPr>
              <w:t>Productive and successful engagement at multiple levels within an organisation</w:t>
            </w:r>
          </w:p>
          <w:p w14:paraId="41C4F5BB" w14:textId="11491CA0" w:rsidR="00922B56" w:rsidRPr="00507F69" w:rsidRDefault="00922B56" w:rsidP="00922B56">
            <w:pPr>
              <w:pStyle w:val="ListParagraph"/>
              <w:numPr>
                <w:ilvl w:val="0"/>
                <w:numId w:val="12"/>
              </w:numPr>
              <w:rPr>
                <w:rFonts w:ascii="Museo 500" w:hAnsi="Museo 500" w:cs="Arial"/>
                <w:sz w:val="20"/>
                <w:szCs w:val="20"/>
              </w:rPr>
            </w:pPr>
            <w:r w:rsidRPr="00922B56">
              <w:rPr>
                <w:rFonts w:ascii="Museo 500" w:hAnsi="Museo 500" w:cs="Arial"/>
                <w:sz w:val="20"/>
                <w:szCs w:val="20"/>
              </w:rPr>
              <w:t xml:space="preserve">Creating </w:t>
            </w:r>
            <w:r w:rsidR="00D52DD0">
              <w:rPr>
                <w:rFonts w:ascii="Museo 500" w:hAnsi="Museo 500" w:cs="Arial"/>
                <w:sz w:val="20"/>
                <w:szCs w:val="20"/>
              </w:rPr>
              <w:t xml:space="preserve">a summarised </w:t>
            </w:r>
            <w:r w:rsidRPr="00922B56">
              <w:rPr>
                <w:rFonts w:ascii="Museo 500" w:hAnsi="Museo 500" w:cs="Arial"/>
                <w:sz w:val="20"/>
                <w:szCs w:val="20"/>
              </w:rPr>
              <w:t>executive and operational financial report</w:t>
            </w:r>
            <w:r>
              <w:rPr>
                <w:rFonts w:ascii="Museo 500" w:hAnsi="Museo 500" w:cs="Arial"/>
                <w:sz w:val="20"/>
                <w:szCs w:val="20"/>
              </w:rPr>
              <w:t xml:space="preserve"> </w:t>
            </w:r>
          </w:p>
          <w:p w14:paraId="0490E27C" w14:textId="2EEA45AE" w:rsidR="00C60A27" w:rsidRPr="001F3BC6" w:rsidRDefault="00C60A27" w:rsidP="009D53C1">
            <w:pPr>
              <w:pStyle w:val="ListParagraph"/>
              <w:numPr>
                <w:ilvl w:val="0"/>
                <w:numId w:val="12"/>
              </w:numPr>
              <w:rPr>
                <w:rFonts w:ascii="Museo 500" w:hAnsi="Museo 500" w:cs="Arial"/>
                <w:sz w:val="20"/>
                <w:szCs w:val="20"/>
              </w:rPr>
            </w:pPr>
            <w:r w:rsidRPr="001F3BC6">
              <w:rPr>
                <w:rFonts w:ascii="Museo 500" w:hAnsi="Museo 500" w:cs="Arial"/>
                <w:sz w:val="20"/>
                <w:szCs w:val="20"/>
              </w:rPr>
              <w:t xml:space="preserve">Experience of </w:t>
            </w:r>
            <w:r w:rsidR="00790E41" w:rsidRPr="001F3BC6">
              <w:rPr>
                <w:rFonts w:ascii="Museo 500" w:hAnsi="Museo 500" w:cs="Arial"/>
                <w:sz w:val="20"/>
                <w:szCs w:val="20"/>
              </w:rPr>
              <w:t xml:space="preserve">working with </w:t>
            </w:r>
            <w:r w:rsidR="007E7F69" w:rsidRPr="001F3BC6">
              <w:rPr>
                <w:rFonts w:ascii="Museo 500" w:hAnsi="Museo 500" w:cs="Arial"/>
                <w:sz w:val="20"/>
                <w:szCs w:val="20"/>
              </w:rPr>
              <w:t>short- and long-term</w:t>
            </w:r>
            <w:r w:rsidR="00790E41" w:rsidRPr="001F3BC6">
              <w:rPr>
                <w:rFonts w:ascii="Museo 500" w:hAnsi="Museo 500" w:cs="Arial"/>
                <w:sz w:val="20"/>
                <w:szCs w:val="20"/>
              </w:rPr>
              <w:t xml:space="preserve"> </w:t>
            </w:r>
            <w:r w:rsidRPr="001F3BC6">
              <w:rPr>
                <w:rFonts w:ascii="Museo 500" w:hAnsi="Museo 500" w:cs="Arial"/>
                <w:sz w:val="20"/>
                <w:szCs w:val="20"/>
              </w:rPr>
              <w:t xml:space="preserve">strategic plans </w:t>
            </w:r>
          </w:p>
          <w:p w14:paraId="43CC8BBB" w14:textId="77777777" w:rsidR="00C60A27" w:rsidRPr="001F3BC6" w:rsidRDefault="00C60A27" w:rsidP="009D53C1">
            <w:pPr>
              <w:pStyle w:val="ListParagraph"/>
              <w:numPr>
                <w:ilvl w:val="0"/>
                <w:numId w:val="12"/>
              </w:numPr>
              <w:rPr>
                <w:rFonts w:ascii="Museo 500" w:hAnsi="Museo 500" w:cs="Arial"/>
                <w:sz w:val="20"/>
                <w:szCs w:val="20"/>
              </w:rPr>
            </w:pPr>
            <w:r w:rsidRPr="001F3BC6">
              <w:rPr>
                <w:rFonts w:ascii="Museo 500" w:hAnsi="Museo 500" w:cs="Arial"/>
                <w:sz w:val="20"/>
                <w:szCs w:val="20"/>
              </w:rPr>
              <w:t>Proficient in the English language</w:t>
            </w:r>
          </w:p>
          <w:p w14:paraId="339B9FA0" w14:textId="77777777" w:rsidR="00C60A27" w:rsidRPr="001F3BC6" w:rsidRDefault="00C60A27" w:rsidP="00C60A27">
            <w:pPr>
              <w:rPr>
                <w:rFonts w:ascii="Museo 500" w:hAnsi="Museo 500"/>
                <w:sz w:val="20"/>
                <w:szCs w:val="20"/>
              </w:rPr>
            </w:pPr>
          </w:p>
          <w:p w14:paraId="7447935D" w14:textId="4619515D" w:rsidR="00C60A27" w:rsidRPr="001F3BC6" w:rsidRDefault="00C60A27" w:rsidP="00C60A27">
            <w:pPr>
              <w:jc w:val="both"/>
              <w:rPr>
                <w:rFonts w:ascii="Museo 500" w:hAnsi="Museo 500" w:cs="Arial"/>
                <w:b/>
                <w:sz w:val="20"/>
                <w:szCs w:val="20"/>
              </w:rPr>
            </w:pPr>
            <w:r w:rsidRPr="001F3BC6">
              <w:rPr>
                <w:rFonts w:ascii="Museo 500" w:hAnsi="Museo 500" w:cs="Arial"/>
                <w:b/>
                <w:sz w:val="20"/>
                <w:szCs w:val="20"/>
              </w:rPr>
              <w:t>Abilities/Skills/Knowledge:</w:t>
            </w:r>
          </w:p>
          <w:p w14:paraId="545346E2" w14:textId="19D32DBC" w:rsidR="00A1592A" w:rsidRPr="001F3BC6" w:rsidRDefault="00A1592A" w:rsidP="00C60A27">
            <w:pPr>
              <w:jc w:val="both"/>
              <w:rPr>
                <w:rFonts w:ascii="Museo 500" w:hAnsi="Museo 500" w:cs="Arial"/>
                <w:b/>
                <w:sz w:val="20"/>
                <w:szCs w:val="20"/>
              </w:rPr>
            </w:pPr>
          </w:p>
          <w:p w14:paraId="47ACFC1E" w14:textId="77777777" w:rsidR="00AB7C20" w:rsidRDefault="00AB7C20" w:rsidP="009D53C1">
            <w:pPr>
              <w:pStyle w:val="ListParagraph"/>
              <w:numPr>
                <w:ilvl w:val="0"/>
                <w:numId w:val="13"/>
              </w:numPr>
              <w:rPr>
                <w:rFonts w:ascii="Museo 500" w:hAnsi="Museo 500"/>
                <w:sz w:val="20"/>
                <w:szCs w:val="20"/>
              </w:rPr>
            </w:pPr>
            <w:r w:rsidRPr="00AB7C20">
              <w:rPr>
                <w:rFonts w:ascii="Museo 500" w:hAnsi="Museo 500"/>
                <w:sz w:val="20"/>
                <w:szCs w:val="20"/>
              </w:rPr>
              <w:t>Excellent leadership, communication, and interpersonal skills to guide stakeholders without direct line management</w:t>
            </w:r>
          </w:p>
          <w:p w14:paraId="6EDA704D" w14:textId="40F211B2" w:rsidR="00AB7C20" w:rsidRDefault="00AB7C20" w:rsidP="009D53C1">
            <w:pPr>
              <w:pStyle w:val="ListParagraph"/>
              <w:numPr>
                <w:ilvl w:val="0"/>
                <w:numId w:val="13"/>
              </w:numPr>
              <w:rPr>
                <w:rFonts w:ascii="Museo 500" w:hAnsi="Museo 500"/>
                <w:sz w:val="20"/>
                <w:szCs w:val="20"/>
              </w:rPr>
            </w:pPr>
            <w:r w:rsidRPr="00AB7C20">
              <w:rPr>
                <w:rFonts w:ascii="Museo 500" w:hAnsi="Museo 500"/>
                <w:sz w:val="20"/>
                <w:szCs w:val="20"/>
              </w:rPr>
              <w:t>Ability to structure PMO principles and manage multi-layered complexity</w:t>
            </w:r>
          </w:p>
          <w:p w14:paraId="734BA055" w14:textId="01A590B4" w:rsidR="00AB7C20" w:rsidRDefault="00AB7C20" w:rsidP="009D53C1">
            <w:pPr>
              <w:pStyle w:val="ListParagraph"/>
              <w:numPr>
                <w:ilvl w:val="0"/>
                <w:numId w:val="13"/>
              </w:numPr>
              <w:rPr>
                <w:rFonts w:ascii="Museo 500" w:hAnsi="Museo 500"/>
                <w:sz w:val="20"/>
                <w:szCs w:val="20"/>
              </w:rPr>
            </w:pPr>
            <w:r w:rsidRPr="00AB7C20">
              <w:rPr>
                <w:rFonts w:ascii="Museo 500" w:hAnsi="Museo 500"/>
                <w:sz w:val="20"/>
                <w:szCs w:val="20"/>
              </w:rPr>
              <w:t>Strong business partnering and influencing skills at senior level</w:t>
            </w:r>
          </w:p>
          <w:p w14:paraId="7EF89764" w14:textId="7087A1A5" w:rsidR="00AB7C20" w:rsidRDefault="00AB7C20" w:rsidP="009D53C1">
            <w:pPr>
              <w:pStyle w:val="ListParagraph"/>
              <w:numPr>
                <w:ilvl w:val="0"/>
                <w:numId w:val="13"/>
              </w:numPr>
              <w:rPr>
                <w:rFonts w:ascii="Museo 500" w:hAnsi="Museo 500"/>
                <w:sz w:val="20"/>
                <w:szCs w:val="20"/>
              </w:rPr>
            </w:pPr>
            <w:r w:rsidRPr="00AB7C20">
              <w:rPr>
                <w:rFonts w:ascii="Museo 500" w:hAnsi="Museo 500"/>
                <w:sz w:val="20"/>
                <w:szCs w:val="20"/>
              </w:rPr>
              <w:t>Strategic thinking combined with creativity in solving operational and organi</w:t>
            </w:r>
            <w:r>
              <w:rPr>
                <w:rFonts w:ascii="Museo 500" w:hAnsi="Museo 500"/>
                <w:sz w:val="20"/>
                <w:szCs w:val="20"/>
              </w:rPr>
              <w:t>s</w:t>
            </w:r>
            <w:r w:rsidRPr="00AB7C20">
              <w:rPr>
                <w:rFonts w:ascii="Museo 500" w:hAnsi="Museo 500"/>
                <w:sz w:val="20"/>
                <w:szCs w:val="20"/>
              </w:rPr>
              <w:t>ational challenges</w:t>
            </w:r>
          </w:p>
          <w:p w14:paraId="0438E5BD" w14:textId="4FE16BE5" w:rsidR="00AB7C20" w:rsidRDefault="00AB7C20" w:rsidP="009D53C1">
            <w:pPr>
              <w:pStyle w:val="ListParagraph"/>
              <w:numPr>
                <w:ilvl w:val="0"/>
                <w:numId w:val="13"/>
              </w:numPr>
              <w:rPr>
                <w:rFonts w:ascii="Museo 500" w:hAnsi="Museo 500"/>
                <w:sz w:val="20"/>
                <w:szCs w:val="20"/>
              </w:rPr>
            </w:pPr>
            <w:r w:rsidRPr="00AB7C20">
              <w:rPr>
                <w:rFonts w:ascii="Museo 500" w:hAnsi="Museo 500"/>
                <w:sz w:val="20"/>
                <w:szCs w:val="20"/>
              </w:rPr>
              <w:t>Solutions-focused and proactive, balancing speed with practicality</w:t>
            </w:r>
          </w:p>
          <w:p w14:paraId="29F1BDD4" w14:textId="4DC0AA21" w:rsidR="00A1592A" w:rsidRPr="001F3BC6" w:rsidRDefault="00A1592A" w:rsidP="009D53C1">
            <w:pPr>
              <w:pStyle w:val="ListParagraph"/>
              <w:numPr>
                <w:ilvl w:val="0"/>
                <w:numId w:val="13"/>
              </w:numPr>
              <w:rPr>
                <w:rFonts w:ascii="Museo 500" w:hAnsi="Museo 500"/>
                <w:sz w:val="20"/>
                <w:szCs w:val="20"/>
              </w:rPr>
            </w:pPr>
            <w:r w:rsidRPr="001F3BC6">
              <w:rPr>
                <w:rFonts w:ascii="Museo 500" w:hAnsi="Museo 500"/>
                <w:sz w:val="20"/>
                <w:szCs w:val="20"/>
              </w:rPr>
              <w:t xml:space="preserve">Good knowledge of techniques for planning, </w:t>
            </w:r>
            <w:r w:rsidR="007E7F69" w:rsidRPr="001F3BC6">
              <w:rPr>
                <w:rFonts w:ascii="Museo 500" w:hAnsi="Museo 500"/>
                <w:sz w:val="20"/>
                <w:szCs w:val="20"/>
              </w:rPr>
              <w:t>monitoring,</w:t>
            </w:r>
            <w:r w:rsidRPr="001F3BC6">
              <w:rPr>
                <w:rFonts w:ascii="Museo 500" w:hAnsi="Museo 500"/>
                <w:sz w:val="20"/>
                <w:szCs w:val="20"/>
              </w:rPr>
              <w:t xml:space="preserve"> and controlling programmes</w:t>
            </w:r>
          </w:p>
          <w:p w14:paraId="3A0C3F63" w14:textId="77777777" w:rsidR="00A1592A" w:rsidRDefault="00A1592A" w:rsidP="009D53C1">
            <w:pPr>
              <w:pStyle w:val="ListParagraph"/>
              <w:numPr>
                <w:ilvl w:val="0"/>
                <w:numId w:val="13"/>
              </w:numPr>
              <w:rPr>
                <w:rFonts w:ascii="Museo 500" w:hAnsi="Museo 500"/>
                <w:sz w:val="20"/>
                <w:szCs w:val="20"/>
              </w:rPr>
            </w:pPr>
            <w:r w:rsidRPr="001F3BC6">
              <w:rPr>
                <w:rFonts w:ascii="Museo 500" w:hAnsi="Museo 500"/>
                <w:sz w:val="20"/>
                <w:szCs w:val="20"/>
              </w:rPr>
              <w:t>Sound business case development and approvals skills</w:t>
            </w:r>
          </w:p>
          <w:p w14:paraId="4DA03F86" w14:textId="1022B14C" w:rsidR="00AB7C20" w:rsidRPr="00AB7C20" w:rsidRDefault="00AB7C20" w:rsidP="00AB7C20">
            <w:pPr>
              <w:pStyle w:val="ListParagraph"/>
              <w:numPr>
                <w:ilvl w:val="0"/>
                <w:numId w:val="13"/>
              </w:numPr>
              <w:rPr>
                <w:rFonts w:ascii="Museo 500" w:hAnsi="Museo 500"/>
                <w:sz w:val="20"/>
                <w:szCs w:val="20"/>
              </w:rPr>
            </w:pPr>
            <w:r>
              <w:rPr>
                <w:rFonts w:ascii="Museo 500" w:hAnsi="Museo 500"/>
                <w:sz w:val="20"/>
                <w:szCs w:val="20"/>
              </w:rPr>
              <w:t>I</w:t>
            </w:r>
            <w:r w:rsidRPr="00AB7C20">
              <w:rPr>
                <w:rFonts w:ascii="Museo 500" w:hAnsi="Museo 500"/>
                <w:sz w:val="20"/>
                <w:szCs w:val="20"/>
              </w:rPr>
              <w:t>nnovative and adaptable, identifying creative solutions including technology or process improvements.</w:t>
            </w:r>
          </w:p>
          <w:p w14:paraId="0CD0DE9B" w14:textId="0C6561B9" w:rsidR="00AB7C20" w:rsidRPr="00AB7C20" w:rsidRDefault="00AB7C20" w:rsidP="00AB7C20">
            <w:pPr>
              <w:pStyle w:val="ListParagraph"/>
              <w:numPr>
                <w:ilvl w:val="0"/>
                <w:numId w:val="13"/>
              </w:numPr>
              <w:rPr>
                <w:rFonts w:ascii="Museo 500" w:hAnsi="Museo 500"/>
                <w:sz w:val="20"/>
                <w:szCs w:val="20"/>
              </w:rPr>
            </w:pPr>
            <w:r w:rsidRPr="00AB7C20">
              <w:rPr>
                <w:rFonts w:ascii="Museo 500" w:hAnsi="Museo 500"/>
                <w:sz w:val="20"/>
                <w:szCs w:val="20"/>
              </w:rPr>
              <w:t>Resilient and comfortable navigating ambiguity while learning from challenges</w:t>
            </w:r>
          </w:p>
          <w:p w14:paraId="02E89CD9" w14:textId="7A9DBB8B" w:rsidR="00A1592A" w:rsidRPr="001F3BC6" w:rsidRDefault="00AB7C20" w:rsidP="009D53C1">
            <w:pPr>
              <w:pStyle w:val="ListParagraph"/>
              <w:numPr>
                <w:ilvl w:val="0"/>
                <w:numId w:val="13"/>
              </w:numPr>
              <w:rPr>
                <w:rFonts w:ascii="Museo 500" w:hAnsi="Museo 500"/>
                <w:sz w:val="20"/>
                <w:szCs w:val="20"/>
              </w:rPr>
            </w:pPr>
            <w:r>
              <w:rPr>
                <w:rFonts w:ascii="Museo 500" w:hAnsi="Museo 500"/>
                <w:sz w:val="20"/>
                <w:szCs w:val="20"/>
              </w:rPr>
              <w:t>Deep</w:t>
            </w:r>
            <w:r w:rsidR="00A1592A" w:rsidRPr="001F3BC6">
              <w:rPr>
                <w:rFonts w:ascii="Museo 500" w:hAnsi="Museo 500"/>
                <w:sz w:val="20"/>
                <w:szCs w:val="20"/>
              </w:rPr>
              <w:t xml:space="preserve"> knowledge of program and project management methods </w:t>
            </w:r>
            <w:r w:rsidR="000E7855">
              <w:rPr>
                <w:rFonts w:ascii="Museo 500" w:hAnsi="Museo 500"/>
                <w:sz w:val="20"/>
                <w:szCs w:val="20"/>
              </w:rPr>
              <w:t xml:space="preserve">such as </w:t>
            </w:r>
            <w:r w:rsidR="00A1592A" w:rsidRPr="001F3BC6">
              <w:rPr>
                <w:rFonts w:ascii="Museo 500" w:hAnsi="Museo 500"/>
                <w:sz w:val="20"/>
                <w:szCs w:val="20"/>
              </w:rPr>
              <w:t>MSP</w:t>
            </w:r>
            <w:r w:rsidR="000E7855">
              <w:rPr>
                <w:rFonts w:ascii="Museo 500" w:hAnsi="Museo 500"/>
                <w:sz w:val="20"/>
                <w:szCs w:val="20"/>
              </w:rPr>
              <w:t xml:space="preserve">, </w:t>
            </w:r>
            <w:r w:rsidR="00A1592A" w:rsidRPr="001F3BC6">
              <w:rPr>
                <w:rFonts w:ascii="Museo 500" w:hAnsi="Museo 500"/>
                <w:sz w:val="20"/>
                <w:szCs w:val="20"/>
              </w:rPr>
              <w:t xml:space="preserve">PRINCE2 </w:t>
            </w:r>
            <w:r w:rsidR="000E7855">
              <w:rPr>
                <w:rFonts w:ascii="Museo 500" w:hAnsi="Museo 500"/>
                <w:sz w:val="20"/>
                <w:szCs w:val="20"/>
              </w:rPr>
              <w:t xml:space="preserve">, </w:t>
            </w:r>
            <w:r w:rsidR="00507F69">
              <w:rPr>
                <w:rFonts w:ascii="Museo 500" w:hAnsi="Museo 500"/>
                <w:sz w:val="20"/>
                <w:szCs w:val="20"/>
              </w:rPr>
              <w:t>Agile etc.</w:t>
            </w:r>
          </w:p>
          <w:p w14:paraId="30D5E92E" w14:textId="77777777" w:rsidR="00A1592A" w:rsidRPr="001F3BC6" w:rsidRDefault="00A1592A" w:rsidP="009D53C1">
            <w:pPr>
              <w:pStyle w:val="ListParagraph"/>
              <w:numPr>
                <w:ilvl w:val="0"/>
                <w:numId w:val="13"/>
              </w:numPr>
              <w:rPr>
                <w:rFonts w:ascii="Museo 500" w:hAnsi="Museo 500"/>
                <w:sz w:val="20"/>
                <w:szCs w:val="20"/>
              </w:rPr>
            </w:pPr>
            <w:r w:rsidRPr="001F3BC6">
              <w:rPr>
                <w:rFonts w:ascii="Museo 500" w:hAnsi="Museo 500"/>
                <w:sz w:val="20"/>
                <w:szCs w:val="20"/>
              </w:rPr>
              <w:t>Good knowledge of budgeting and resource allocation procedures</w:t>
            </w:r>
          </w:p>
          <w:p w14:paraId="15A00800" w14:textId="77777777" w:rsidR="00FD60DC" w:rsidRDefault="00A1592A" w:rsidP="00AB7C20">
            <w:pPr>
              <w:pStyle w:val="ListParagraph"/>
              <w:numPr>
                <w:ilvl w:val="0"/>
                <w:numId w:val="13"/>
              </w:numPr>
              <w:rPr>
                <w:rFonts w:ascii="Museo 500" w:hAnsi="Museo 500"/>
                <w:sz w:val="20"/>
                <w:szCs w:val="20"/>
              </w:rPr>
            </w:pPr>
            <w:r w:rsidRPr="001F3BC6">
              <w:rPr>
                <w:rFonts w:ascii="Museo 500" w:hAnsi="Museo 500"/>
                <w:sz w:val="20"/>
                <w:szCs w:val="20"/>
              </w:rPr>
              <w:t>The ability to find ways of solving or pre-empting problems</w:t>
            </w:r>
          </w:p>
          <w:p w14:paraId="7AC892BC" w14:textId="4BE1872A" w:rsidR="00AB7C20" w:rsidRPr="00AB7C20" w:rsidRDefault="00AB7C20" w:rsidP="00AB7C20">
            <w:pPr>
              <w:pStyle w:val="ListParagraph"/>
              <w:rPr>
                <w:rFonts w:ascii="Museo 500" w:hAnsi="Museo 500"/>
                <w:sz w:val="20"/>
                <w:szCs w:val="20"/>
              </w:rPr>
            </w:pPr>
          </w:p>
        </w:tc>
      </w:tr>
    </w:tbl>
    <w:p w14:paraId="00460E37" w14:textId="77777777" w:rsidR="00E83010" w:rsidRPr="001F3BC6" w:rsidRDefault="00E83010">
      <w:pPr>
        <w:rPr>
          <w:rFonts w:ascii="Museo 500" w:hAnsi="Museo 500" w:cs="Arial"/>
          <w:sz w:val="20"/>
          <w:szCs w:val="20"/>
        </w:rPr>
      </w:pPr>
    </w:p>
    <w:p w14:paraId="6DFC6F01" w14:textId="77777777" w:rsidR="0083687B" w:rsidRPr="001F3BC6" w:rsidRDefault="0083687B" w:rsidP="003619A0">
      <w:pPr>
        <w:rPr>
          <w:rFonts w:ascii="Museo 500" w:hAnsi="Museo 500"/>
          <w:sz w:val="20"/>
          <w:szCs w:val="20"/>
        </w:rPr>
      </w:pPr>
    </w:p>
    <w:sectPr w:rsidR="0083687B" w:rsidRPr="001F3BC6" w:rsidSect="0054385B">
      <w:footerReference w:type="default" r:id="rId8"/>
      <w:headerReference w:type="first" r:id="rId9"/>
      <w:footerReference w:type="first" r:id="rId10"/>
      <w:pgSz w:w="11907" w:h="16840" w:code="9"/>
      <w:pgMar w:top="1418" w:right="1797" w:bottom="1276"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AA521" w14:textId="77777777" w:rsidR="003A0489" w:rsidRDefault="003A0489">
      <w:r>
        <w:separator/>
      </w:r>
    </w:p>
  </w:endnote>
  <w:endnote w:type="continuationSeparator" w:id="0">
    <w:p w14:paraId="18C09910" w14:textId="77777777" w:rsidR="003A0489" w:rsidRDefault="003A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BT">
    <w:altName w:val="Trebuchet MS"/>
    <w:charset w:val="00"/>
    <w:family w:val="auto"/>
    <w:pitch w:val="variable"/>
    <w:sig w:usb0="00000003" w:usb1="00000000" w:usb2="00000000" w:usb3="00000000" w:csb0="00000001" w:csb1="00000000"/>
  </w:font>
  <w:font w:name="Zurich Blk BT">
    <w:altName w:val="Tahoma"/>
    <w:charset w:val="00"/>
    <w:family w:val="swiss"/>
    <w:pitch w:val="variable"/>
    <w:sig w:usb0="00000007" w:usb1="00000000" w:usb2="00000000" w:usb3="00000000" w:csb0="00000011" w:csb1="00000000"/>
  </w:font>
  <w:font w:name="Galliard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iara">
    <w:panose1 w:val="02000000000000000000"/>
    <w:charset w:val="00"/>
    <w:family w:val="auto"/>
    <w:pitch w:val="variable"/>
    <w:sig w:usb0="A00000AF" w:usb1="5000205A" w:usb2="00000000" w:usb3="00000000" w:csb0="00000193" w:csb1="00000000"/>
  </w:font>
  <w:font w:name="Museo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4 Text">
    <w:altName w:val="Arial Narro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7137" w14:textId="77777777" w:rsidR="00CE1AF2" w:rsidRPr="0006293D" w:rsidRDefault="00CE1AF2" w:rsidP="0006293D">
    <w:pPr>
      <w:pStyle w:val="Footer"/>
      <w:jc w:val="right"/>
      <w:rPr>
        <w:rFonts w:ascii="C4 Text" w:hAnsi="C4 Text"/>
        <w:sz w:val="16"/>
      </w:rPr>
    </w:pPr>
    <w:r>
      <w:rPr>
        <w:rStyle w:val="PageNumber"/>
      </w:rPr>
      <w:fldChar w:fldCharType="begin"/>
    </w:r>
    <w:r>
      <w:rPr>
        <w:rStyle w:val="PageNumber"/>
      </w:rPr>
      <w:instrText xml:space="preserve"> PAGE </w:instrText>
    </w:r>
    <w:r>
      <w:rPr>
        <w:rStyle w:val="PageNumber"/>
      </w:rPr>
      <w:fldChar w:fldCharType="separate"/>
    </w:r>
    <w:r w:rsidR="00381819">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370C" w14:textId="77777777" w:rsidR="0010680D" w:rsidRDefault="00CE1AF2">
    <w:pPr>
      <w:pStyle w:val="Footer"/>
      <w:rPr>
        <w:rFonts w:ascii="Museo 500" w:hAnsi="Museo 500"/>
        <w:sz w:val="20"/>
        <w:szCs w:val="20"/>
      </w:rPr>
    </w:pPr>
    <w:r w:rsidRPr="008540CC">
      <w:rPr>
        <w:rFonts w:ascii="Museo 500" w:hAnsi="Museo 500"/>
        <w:sz w:val="20"/>
        <w:szCs w:val="20"/>
      </w:rPr>
      <w:t xml:space="preserve">Job Description – </w:t>
    </w:r>
    <w:r w:rsidR="0010680D">
      <w:rPr>
        <w:rFonts w:ascii="Museo 500" w:hAnsi="Museo 500"/>
        <w:sz w:val="20"/>
        <w:szCs w:val="20"/>
      </w:rPr>
      <w:t>Strategic Transformation Project Manager –</w:t>
    </w:r>
    <w:r w:rsidR="00586344" w:rsidRPr="008540CC">
      <w:rPr>
        <w:rFonts w:ascii="Museo 500" w:hAnsi="Museo 500"/>
        <w:sz w:val="20"/>
        <w:szCs w:val="20"/>
      </w:rPr>
      <w:t xml:space="preserve"> Created</w:t>
    </w:r>
    <w:r w:rsidR="002358A8" w:rsidRPr="008540CC">
      <w:rPr>
        <w:rFonts w:ascii="Museo 500" w:hAnsi="Museo 500"/>
        <w:sz w:val="20"/>
        <w:szCs w:val="20"/>
      </w:rPr>
      <w:t>/</w:t>
    </w:r>
    <w:r w:rsidRPr="008540CC">
      <w:rPr>
        <w:rFonts w:ascii="Museo 500" w:hAnsi="Museo 500"/>
        <w:sz w:val="20"/>
        <w:szCs w:val="20"/>
      </w:rPr>
      <w:t>Updated –</w:t>
    </w:r>
    <w:r w:rsidR="00C60A27">
      <w:rPr>
        <w:rFonts w:ascii="Museo 500" w:hAnsi="Museo 500"/>
        <w:sz w:val="20"/>
        <w:szCs w:val="20"/>
      </w:rPr>
      <w:t xml:space="preserve"> </w:t>
    </w:r>
    <w:r w:rsidR="0010680D">
      <w:rPr>
        <w:rFonts w:ascii="Museo 500" w:hAnsi="Museo 500"/>
        <w:sz w:val="20"/>
        <w:szCs w:val="20"/>
      </w:rPr>
      <w:t>JG/Jan26</w:t>
    </w:r>
    <w:r w:rsidR="002358A8" w:rsidRPr="008540CC">
      <w:rPr>
        <w:rFonts w:ascii="Museo 500" w:hAnsi="Museo 500"/>
        <w:sz w:val="20"/>
        <w:szCs w:val="20"/>
      </w:rPr>
      <w:tab/>
    </w:r>
  </w:p>
  <w:p w14:paraId="08FC1CB3" w14:textId="77777777" w:rsidR="0010680D" w:rsidRDefault="0010680D">
    <w:pPr>
      <w:pStyle w:val="Footer"/>
      <w:rPr>
        <w:rFonts w:ascii="Museo 500" w:hAnsi="Museo 500"/>
        <w:sz w:val="20"/>
        <w:szCs w:val="20"/>
      </w:rPr>
    </w:pPr>
  </w:p>
  <w:p w14:paraId="16C88615" w14:textId="4AE5BDE4" w:rsidR="00CE1AF2" w:rsidRPr="008540CC" w:rsidRDefault="0010680D">
    <w:pPr>
      <w:pStyle w:val="Footer"/>
      <w:rPr>
        <w:rFonts w:ascii="Museo 500" w:hAnsi="Museo 500"/>
        <w:sz w:val="20"/>
        <w:szCs w:val="20"/>
      </w:rPr>
    </w:pPr>
    <w:r>
      <w:rPr>
        <w:rFonts w:ascii="Museo 500" w:hAnsi="Museo 500"/>
        <w:sz w:val="20"/>
        <w:szCs w:val="20"/>
      </w:rPr>
      <w:tab/>
    </w:r>
    <w:r w:rsidR="00CE1AF2" w:rsidRPr="008540CC">
      <w:rPr>
        <w:rFonts w:ascii="Museo 500" w:hAnsi="Museo 500"/>
        <w:sz w:val="20"/>
        <w:szCs w:val="20"/>
      </w:rPr>
      <w:t xml:space="preserve">Page </w:t>
    </w:r>
    <w:r w:rsidR="00CE1AF2" w:rsidRPr="008540CC">
      <w:rPr>
        <w:rStyle w:val="PageNumber"/>
        <w:rFonts w:ascii="Museo 500" w:hAnsi="Museo 500"/>
        <w:sz w:val="20"/>
        <w:szCs w:val="20"/>
      </w:rPr>
      <w:fldChar w:fldCharType="begin"/>
    </w:r>
    <w:r w:rsidR="00CE1AF2" w:rsidRPr="008540CC">
      <w:rPr>
        <w:rStyle w:val="PageNumber"/>
        <w:rFonts w:ascii="Museo 500" w:hAnsi="Museo 500"/>
        <w:sz w:val="20"/>
        <w:szCs w:val="20"/>
      </w:rPr>
      <w:instrText xml:space="preserve"> PAGE </w:instrText>
    </w:r>
    <w:r w:rsidR="00CE1AF2" w:rsidRPr="008540CC">
      <w:rPr>
        <w:rStyle w:val="PageNumber"/>
        <w:rFonts w:ascii="Museo 500" w:hAnsi="Museo 500"/>
        <w:sz w:val="20"/>
        <w:szCs w:val="20"/>
      </w:rPr>
      <w:fldChar w:fldCharType="separate"/>
    </w:r>
    <w:r w:rsidR="00381819" w:rsidRPr="008540CC">
      <w:rPr>
        <w:rStyle w:val="PageNumber"/>
        <w:rFonts w:ascii="Museo 500" w:hAnsi="Museo 500"/>
        <w:noProof/>
        <w:sz w:val="20"/>
        <w:szCs w:val="20"/>
      </w:rPr>
      <w:t>1</w:t>
    </w:r>
    <w:r w:rsidR="00CE1AF2" w:rsidRPr="008540CC">
      <w:rPr>
        <w:rStyle w:val="PageNumber"/>
        <w:rFonts w:ascii="Museo 500" w:hAnsi="Museo 5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6CF6" w14:textId="77777777" w:rsidR="003A0489" w:rsidRDefault="003A0489">
      <w:r>
        <w:separator/>
      </w:r>
    </w:p>
  </w:footnote>
  <w:footnote w:type="continuationSeparator" w:id="0">
    <w:p w14:paraId="23477069" w14:textId="77777777" w:rsidR="003A0489" w:rsidRDefault="003A0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9B10" w14:textId="3C031246" w:rsidR="00CE1AF2" w:rsidRPr="008540CC" w:rsidRDefault="001E3017" w:rsidP="004E0D1F">
    <w:pPr>
      <w:pStyle w:val="Header"/>
      <w:rPr>
        <w:rFonts w:ascii="Museo 500" w:hAnsi="Museo 500"/>
        <w:sz w:val="32"/>
        <w:szCs w:val="32"/>
      </w:rPr>
    </w:pPr>
    <w:r w:rsidRPr="008540CC">
      <w:rPr>
        <w:rFonts w:ascii="Museo 500" w:hAnsi="Museo 500"/>
        <w:noProof/>
        <w:sz w:val="40"/>
        <w:szCs w:val="40"/>
      </w:rPr>
      <w:drawing>
        <wp:anchor distT="0" distB="0" distL="114300" distR="114300" simplePos="0" relativeHeight="251659264" behindDoc="1" locked="0" layoutInCell="1" allowOverlap="1" wp14:anchorId="37699524" wp14:editId="2C1F57B8">
          <wp:simplePos x="0" y="0"/>
          <wp:positionH relativeFrom="column">
            <wp:posOffset>4038600</wp:posOffset>
          </wp:positionH>
          <wp:positionV relativeFrom="paragraph">
            <wp:posOffset>-276225</wp:posOffset>
          </wp:positionV>
          <wp:extent cx="2165501" cy="720000"/>
          <wp:effectExtent l="0" t="0" r="6350" b="4445"/>
          <wp:wrapNone/>
          <wp:docPr id="1571789068" name="Picture 1571789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1®_Blue_pink_Logo_RGB.png"/>
                  <pic:cNvPicPr/>
                </pic:nvPicPr>
                <pic:blipFill>
                  <a:blip r:embed="rId1">
                    <a:extLst>
                      <a:ext uri="{28A0092B-C50C-407E-A947-70E740481C1C}">
                        <a14:useLocalDpi xmlns:a14="http://schemas.microsoft.com/office/drawing/2010/main" val="0"/>
                      </a:ext>
                    </a:extLst>
                  </a:blip>
                  <a:stretch>
                    <a:fillRect/>
                  </a:stretch>
                </pic:blipFill>
                <pic:spPr>
                  <a:xfrm>
                    <a:off x="0" y="0"/>
                    <a:ext cx="2165501" cy="720000"/>
                  </a:xfrm>
                  <a:prstGeom prst="rect">
                    <a:avLst/>
                  </a:prstGeom>
                </pic:spPr>
              </pic:pic>
            </a:graphicData>
          </a:graphic>
          <wp14:sizeRelH relativeFrom="page">
            <wp14:pctWidth>0</wp14:pctWidth>
          </wp14:sizeRelH>
          <wp14:sizeRelV relativeFrom="page">
            <wp14:pctHeight>0</wp14:pctHeight>
          </wp14:sizeRelV>
        </wp:anchor>
      </w:drawing>
    </w:r>
    <w:r w:rsidR="00CE1AF2" w:rsidRPr="008540CC">
      <w:rPr>
        <w:rFonts w:ascii="Museo 500" w:hAnsi="Museo 500"/>
        <w:b/>
        <w:sz w:val="40"/>
        <w:szCs w:val="40"/>
      </w:rPr>
      <w:t xml:space="preserve">JOB DESCRIPTION     </w:t>
    </w:r>
    <w:r w:rsidR="00CE1AF2" w:rsidRPr="008540CC">
      <w:rPr>
        <w:rFonts w:ascii="Museo 500" w:hAnsi="Museo 500"/>
        <w:b/>
        <w:sz w:val="40"/>
        <w:szCs w:val="40"/>
      </w:rPr>
      <w:tab/>
    </w:r>
    <w:r w:rsidR="00CE1AF2" w:rsidRPr="008540CC">
      <w:rPr>
        <w:rFonts w:ascii="Museo 500" w:hAnsi="Museo 500"/>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15:restartNumberingAfterBreak="0">
    <w:nsid w:val="03CA1D7A"/>
    <w:multiLevelType w:val="hybridMultilevel"/>
    <w:tmpl w:val="11B0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D7AF9"/>
    <w:multiLevelType w:val="hybridMultilevel"/>
    <w:tmpl w:val="79B6B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90B04"/>
    <w:multiLevelType w:val="hybridMultilevel"/>
    <w:tmpl w:val="70609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B6494"/>
    <w:multiLevelType w:val="hybridMultilevel"/>
    <w:tmpl w:val="80887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918A7"/>
    <w:multiLevelType w:val="hybridMultilevel"/>
    <w:tmpl w:val="EA382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F614A2"/>
    <w:multiLevelType w:val="hybridMultilevel"/>
    <w:tmpl w:val="910C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128A3"/>
    <w:multiLevelType w:val="hybridMultilevel"/>
    <w:tmpl w:val="F91A0B90"/>
    <w:lvl w:ilvl="0" w:tplc="08090001">
      <w:start w:val="1"/>
      <w:numFmt w:val="bullet"/>
      <w:lvlText w:val=""/>
      <w:lvlJc w:val="left"/>
      <w:pPr>
        <w:tabs>
          <w:tab w:val="num" w:pos="720"/>
        </w:tabs>
        <w:ind w:left="720" w:hanging="360"/>
      </w:pPr>
      <w:rPr>
        <w:rFonts w:ascii="Symbol" w:hAnsi="Symbol" w:hint="default"/>
      </w:rPr>
    </w:lvl>
    <w:lvl w:ilvl="1" w:tplc="FA066EB0">
      <w:start w:val="1"/>
      <w:numFmt w:val="bullet"/>
      <w:pStyle w:val="BulletedList"/>
      <w:lvlText w:val=""/>
      <w:lvlJc w:val="left"/>
      <w:pPr>
        <w:tabs>
          <w:tab w:val="num" w:pos="1307"/>
        </w:tabs>
        <w:ind w:left="1307" w:hanging="227"/>
      </w:pPr>
      <w:rPr>
        <w:rFonts w:ascii="Symbol" w:hAnsi="Symbol" w:hint="default"/>
        <w:color w:val="0073E6"/>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0D2061"/>
    <w:multiLevelType w:val="hybridMultilevel"/>
    <w:tmpl w:val="AB3A6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10" w15:restartNumberingAfterBreak="0">
    <w:nsid w:val="2ED43F2D"/>
    <w:multiLevelType w:val="singleLevel"/>
    <w:tmpl w:val="1AE42660"/>
    <w:lvl w:ilvl="0">
      <w:start w:val="1"/>
      <w:numFmt w:val="bullet"/>
      <w:pStyle w:val="SingleDash2"/>
      <w:lvlText w:val=""/>
      <w:lvlJc w:val="left"/>
      <w:pPr>
        <w:tabs>
          <w:tab w:val="num" w:pos="1080"/>
        </w:tabs>
        <w:ind w:left="1080" w:hanging="360"/>
      </w:pPr>
      <w:rPr>
        <w:rFonts w:ascii="Typographic Ext" w:hAnsi="Typographic Ext" w:hint="default"/>
      </w:rPr>
    </w:lvl>
  </w:abstractNum>
  <w:abstractNum w:abstractNumId="11" w15:restartNumberingAfterBreak="0">
    <w:nsid w:val="31107914"/>
    <w:multiLevelType w:val="singleLevel"/>
    <w:tmpl w:val="8B301F3E"/>
    <w:lvl w:ilvl="0">
      <w:start w:val="1"/>
      <w:numFmt w:val="bullet"/>
      <w:pStyle w:val="ContinuousDash2"/>
      <w:lvlText w:val=""/>
      <w:lvlJc w:val="left"/>
      <w:pPr>
        <w:tabs>
          <w:tab w:val="num" w:pos="1080"/>
        </w:tabs>
        <w:ind w:left="1080" w:hanging="360"/>
      </w:pPr>
      <w:rPr>
        <w:rFonts w:ascii="Typographic Ext" w:hAnsi="Typographic Ext" w:hint="default"/>
      </w:rPr>
    </w:lvl>
  </w:abstractNum>
  <w:abstractNum w:abstractNumId="12" w15:restartNumberingAfterBreak="0">
    <w:nsid w:val="3BE74906"/>
    <w:multiLevelType w:val="hybridMultilevel"/>
    <w:tmpl w:val="9F144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542ADC"/>
    <w:multiLevelType w:val="hybridMultilevel"/>
    <w:tmpl w:val="EE6C5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7C6C57"/>
    <w:multiLevelType w:val="multilevel"/>
    <w:tmpl w:val="08A0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743487"/>
    <w:multiLevelType w:val="hybridMultilevel"/>
    <w:tmpl w:val="4BD00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A858F0"/>
    <w:multiLevelType w:val="hybridMultilevel"/>
    <w:tmpl w:val="7D6CFD38"/>
    <w:lvl w:ilvl="0" w:tplc="08090001">
      <w:start w:val="1"/>
      <w:numFmt w:val="bullet"/>
      <w:lvlText w:val=""/>
      <w:lvlJc w:val="left"/>
      <w:pPr>
        <w:tabs>
          <w:tab w:val="num" w:pos="1074"/>
        </w:tabs>
        <w:ind w:left="1074" w:hanging="360"/>
      </w:pPr>
      <w:rPr>
        <w:rFonts w:ascii="Symbol" w:hAnsi="Symbol" w:hint="default"/>
      </w:rPr>
    </w:lvl>
    <w:lvl w:ilvl="1" w:tplc="08090003" w:tentative="1">
      <w:start w:val="1"/>
      <w:numFmt w:val="bullet"/>
      <w:lvlText w:val="o"/>
      <w:lvlJc w:val="left"/>
      <w:pPr>
        <w:tabs>
          <w:tab w:val="num" w:pos="1794"/>
        </w:tabs>
        <w:ind w:left="1794" w:hanging="360"/>
      </w:pPr>
      <w:rPr>
        <w:rFonts w:ascii="Courier New" w:hAnsi="Courier New" w:cs="Courier New" w:hint="default"/>
      </w:rPr>
    </w:lvl>
    <w:lvl w:ilvl="2" w:tplc="08090005" w:tentative="1">
      <w:start w:val="1"/>
      <w:numFmt w:val="bullet"/>
      <w:lvlText w:val=""/>
      <w:lvlJc w:val="left"/>
      <w:pPr>
        <w:tabs>
          <w:tab w:val="num" w:pos="2514"/>
        </w:tabs>
        <w:ind w:left="2514" w:hanging="360"/>
      </w:pPr>
      <w:rPr>
        <w:rFonts w:ascii="Wingdings" w:hAnsi="Wingdings" w:hint="default"/>
      </w:rPr>
    </w:lvl>
    <w:lvl w:ilvl="3" w:tplc="08090001" w:tentative="1">
      <w:start w:val="1"/>
      <w:numFmt w:val="bullet"/>
      <w:lvlText w:val=""/>
      <w:lvlJc w:val="left"/>
      <w:pPr>
        <w:tabs>
          <w:tab w:val="num" w:pos="3234"/>
        </w:tabs>
        <w:ind w:left="3234" w:hanging="360"/>
      </w:pPr>
      <w:rPr>
        <w:rFonts w:ascii="Symbol" w:hAnsi="Symbol" w:hint="default"/>
      </w:rPr>
    </w:lvl>
    <w:lvl w:ilvl="4" w:tplc="08090003" w:tentative="1">
      <w:start w:val="1"/>
      <w:numFmt w:val="bullet"/>
      <w:lvlText w:val="o"/>
      <w:lvlJc w:val="left"/>
      <w:pPr>
        <w:tabs>
          <w:tab w:val="num" w:pos="3954"/>
        </w:tabs>
        <w:ind w:left="3954" w:hanging="360"/>
      </w:pPr>
      <w:rPr>
        <w:rFonts w:ascii="Courier New" w:hAnsi="Courier New" w:cs="Courier New" w:hint="default"/>
      </w:rPr>
    </w:lvl>
    <w:lvl w:ilvl="5" w:tplc="08090005" w:tentative="1">
      <w:start w:val="1"/>
      <w:numFmt w:val="bullet"/>
      <w:lvlText w:val=""/>
      <w:lvlJc w:val="left"/>
      <w:pPr>
        <w:tabs>
          <w:tab w:val="num" w:pos="4674"/>
        </w:tabs>
        <w:ind w:left="4674" w:hanging="360"/>
      </w:pPr>
      <w:rPr>
        <w:rFonts w:ascii="Wingdings" w:hAnsi="Wingdings" w:hint="default"/>
      </w:rPr>
    </w:lvl>
    <w:lvl w:ilvl="6" w:tplc="08090001" w:tentative="1">
      <w:start w:val="1"/>
      <w:numFmt w:val="bullet"/>
      <w:lvlText w:val=""/>
      <w:lvlJc w:val="left"/>
      <w:pPr>
        <w:tabs>
          <w:tab w:val="num" w:pos="5394"/>
        </w:tabs>
        <w:ind w:left="5394" w:hanging="360"/>
      </w:pPr>
      <w:rPr>
        <w:rFonts w:ascii="Symbol" w:hAnsi="Symbol" w:hint="default"/>
      </w:rPr>
    </w:lvl>
    <w:lvl w:ilvl="7" w:tplc="08090003" w:tentative="1">
      <w:start w:val="1"/>
      <w:numFmt w:val="bullet"/>
      <w:lvlText w:val="o"/>
      <w:lvlJc w:val="left"/>
      <w:pPr>
        <w:tabs>
          <w:tab w:val="num" w:pos="6114"/>
        </w:tabs>
        <w:ind w:left="6114" w:hanging="360"/>
      </w:pPr>
      <w:rPr>
        <w:rFonts w:ascii="Courier New" w:hAnsi="Courier New" w:cs="Courier New" w:hint="default"/>
      </w:rPr>
    </w:lvl>
    <w:lvl w:ilvl="8" w:tplc="08090005" w:tentative="1">
      <w:start w:val="1"/>
      <w:numFmt w:val="bullet"/>
      <w:lvlText w:val=""/>
      <w:lvlJc w:val="left"/>
      <w:pPr>
        <w:tabs>
          <w:tab w:val="num" w:pos="6834"/>
        </w:tabs>
        <w:ind w:left="6834" w:hanging="360"/>
      </w:pPr>
      <w:rPr>
        <w:rFonts w:ascii="Wingdings" w:hAnsi="Wingdings" w:hint="default"/>
      </w:rPr>
    </w:lvl>
  </w:abstractNum>
  <w:abstractNum w:abstractNumId="17" w15:restartNumberingAfterBreak="0">
    <w:nsid w:val="642C3CC1"/>
    <w:multiLevelType w:val="singleLevel"/>
    <w:tmpl w:val="BA2EF988"/>
    <w:lvl w:ilvl="0">
      <w:start w:val="1"/>
      <w:numFmt w:val="bullet"/>
      <w:pStyle w:val="ContinuousDash1"/>
      <w:lvlText w:val=""/>
      <w:lvlJc w:val="left"/>
      <w:pPr>
        <w:tabs>
          <w:tab w:val="num" w:pos="1080"/>
        </w:tabs>
        <w:ind w:left="720" w:hanging="360"/>
      </w:pPr>
      <w:rPr>
        <w:rFonts w:ascii="Typographic Ext" w:hAnsi="Typographic Ext" w:hint="default"/>
      </w:rPr>
    </w:lvl>
  </w:abstractNum>
  <w:abstractNum w:abstractNumId="18"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num w:numId="1" w16cid:durableId="1022508876">
    <w:abstractNumId w:val="17"/>
  </w:num>
  <w:num w:numId="2" w16cid:durableId="1561356998">
    <w:abstractNumId w:val="11"/>
  </w:num>
  <w:num w:numId="3" w16cid:durableId="689335312">
    <w:abstractNumId w:val="18"/>
  </w:num>
  <w:num w:numId="4" w16cid:durableId="573391802">
    <w:abstractNumId w:val="9"/>
  </w:num>
  <w:num w:numId="5" w16cid:durableId="1328946850">
    <w:abstractNumId w:val="0"/>
  </w:num>
  <w:num w:numId="6" w16cid:durableId="1885286228">
    <w:abstractNumId w:val="10"/>
  </w:num>
  <w:num w:numId="7" w16cid:durableId="1290093533">
    <w:abstractNumId w:val="7"/>
  </w:num>
  <w:num w:numId="8" w16cid:durableId="349455900">
    <w:abstractNumId w:val="16"/>
  </w:num>
  <w:num w:numId="9" w16cid:durableId="1372219466">
    <w:abstractNumId w:val="12"/>
  </w:num>
  <w:num w:numId="10" w16cid:durableId="328215848">
    <w:abstractNumId w:val="5"/>
  </w:num>
  <w:num w:numId="11" w16cid:durableId="858544706">
    <w:abstractNumId w:val="13"/>
  </w:num>
  <w:num w:numId="12" w16cid:durableId="416824490">
    <w:abstractNumId w:val="6"/>
  </w:num>
  <w:num w:numId="13" w16cid:durableId="588731533">
    <w:abstractNumId w:val="2"/>
  </w:num>
  <w:num w:numId="14" w16cid:durableId="150948242">
    <w:abstractNumId w:val="8"/>
  </w:num>
  <w:num w:numId="15" w16cid:durableId="1332100003">
    <w:abstractNumId w:val="15"/>
  </w:num>
  <w:num w:numId="16" w16cid:durableId="1590314909">
    <w:abstractNumId w:val="3"/>
  </w:num>
  <w:num w:numId="17" w16cid:durableId="755328556">
    <w:abstractNumId w:val="1"/>
  </w:num>
  <w:num w:numId="18" w16cid:durableId="736514977">
    <w:abstractNumId w:val="4"/>
  </w:num>
  <w:num w:numId="19" w16cid:durableId="119557662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8D"/>
    <w:rsid w:val="00007D60"/>
    <w:rsid w:val="000147BE"/>
    <w:rsid w:val="000238C8"/>
    <w:rsid w:val="000239EF"/>
    <w:rsid w:val="00025499"/>
    <w:rsid w:val="000267C3"/>
    <w:rsid w:val="0002768D"/>
    <w:rsid w:val="00027EF1"/>
    <w:rsid w:val="00032AAB"/>
    <w:rsid w:val="00032E11"/>
    <w:rsid w:val="00035BB8"/>
    <w:rsid w:val="000549DD"/>
    <w:rsid w:val="00057BCC"/>
    <w:rsid w:val="0006293D"/>
    <w:rsid w:val="000648BA"/>
    <w:rsid w:val="00066479"/>
    <w:rsid w:val="0006695A"/>
    <w:rsid w:val="0007048B"/>
    <w:rsid w:val="00071E43"/>
    <w:rsid w:val="00080A54"/>
    <w:rsid w:val="0008621F"/>
    <w:rsid w:val="00092DCE"/>
    <w:rsid w:val="000A20A8"/>
    <w:rsid w:val="000A4CA6"/>
    <w:rsid w:val="000A5802"/>
    <w:rsid w:val="000B1715"/>
    <w:rsid w:val="000B2024"/>
    <w:rsid w:val="000B628F"/>
    <w:rsid w:val="000B6D28"/>
    <w:rsid w:val="000C0E01"/>
    <w:rsid w:val="000C243F"/>
    <w:rsid w:val="000C4D3E"/>
    <w:rsid w:val="000C5938"/>
    <w:rsid w:val="000C5BAA"/>
    <w:rsid w:val="000D058C"/>
    <w:rsid w:val="000E0738"/>
    <w:rsid w:val="000E2414"/>
    <w:rsid w:val="000E7855"/>
    <w:rsid w:val="000F2BFA"/>
    <w:rsid w:val="000F2CF6"/>
    <w:rsid w:val="000F34DA"/>
    <w:rsid w:val="000F4573"/>
    <w:rsid w:val="000F7643"/>
    <w:rsid w:val="0010680D"/>
    <w:rsid w:val="0010728C"/>
    <w:rsid w:val="00115108"/>
    <w:rsid w:val="00116741"/>
    <w:rsid w:val="00117BF3"/>
    <w:rsid w:val="00120213"/>
    <w:rsid w:val="00124B64"/>
    <w:rsid w:val="00132754"/>
    <w:rsid w:val="0015132F"/>
    <w:rsid w:val="00153BC9"/>
    <w:rsid w:val="00163F35"/>
    <w:rsid w:val="001704F5"/>
    <w:rsid w:val="00173E3A"/>
    <w:rsid w:val="001740B4"/>
    <w:rsid w:val="001767FD"/>
    <w:rsid w:val="00183DEE"/>
    <w:rsid w:val="00186BBB"/>
    <w:rsid w:val="00191618"/>
    <w:rsid w:val="0019687D"/>
    <w:rsid w:val="001D3190"/>
    <w:rsid w:val="001E1238"/>
    <w:rsid w:val="001E3017"/>
    <w:rsid w:val="001F3BC6"/>
    <w:rsid w:val="00203BF0"/>
    <w:rsid w:val="00206B1E"/>
    <w:rsid w:val="0021032A"/>
    <w:rsid w:val="00211966"/>
    <w:rsid w:val="002147B7"/>
    <w:rsid w:val="00217D89"/>
    <w:rsid w:val="00221969"/>
    <w:rsid w:val="00225FFB"/>
    <w:rsid w:val="002358A8"/>
    <w:rsid w:val="00236AC9"/>
    <w:rsid w:val="002401DC"/>
    <w:rsid w:val="0025543C"/>
    <w:rsid w:val="002554B9"/>
    <w:rsid w:val="00262678"/>
    <w:rsid w:val="0026346A"/>
    <w:rsid w:val="002751AC"/>
    <w:rsid w:val="00276A1E"/>
    <w:rsid w:val="00282FB3"/>
    <w:rsid w:val="002902D0"/>
    <w:rsid w:val="002A39EA"/>
    <w:rsid w:val="002A7348"/>
    <w:rsid w:val="002B5BAD"/>
    <w:rsid w:val="002C71F4"/>
    <w:rsid w:val="002D0DFF"/>
    <w:rsid w:val="002D666E"/>
    <w:rsid w:val="002E18F6"/>
    <w:rsid w:val="002F31EF"/>
    <w:rsid w:val="002F60EA"/>
    <w:rsid w:val="003012E7"/>
    <w:rsid w:val="00302E4C"/>
    <w:rsid w:val="00306010"/>
    <w:rsid w:val="003114C6"/>
    <w:rsid w:val="00311551"/>
    <w:rsid w:val="00316DF9"/>
    <w:rsid w:val="003173E7"/>
    <w:rsid w:val="00320B32"/>
    <w:rsid w:val="00325936"/>
    <w:rsid w:val="0033799E"/>
    <w:rsid w:val="00353963"/>
    <w:rsid w:val="003548F8"/>
    <w:rsid w:val="00356736"/>
    <w:rsid w:val="003619A0"/>
    <w:rsid w:val="003673A8"/>
    <w:rsid w:val="00370385"/>
    <w:rsid w:val="00371829"/>
    <w:rsid w:val="00373126"/>
    <w:rsid w:val="003741F4"/>
    <w:rsid w:val="00376BBE"/>
    <w:rsid w:val="00381819"/>
    <w:rsid w:val="003879FF"/>
    <w:rsid w:val="0039128F"/>
    <w:rsid w:val="003A0489"/>
    <w:rsid w:val="003A7849"/>
    <w:rsid w:val="003B3566"/>
    <w:rsid w:val="003B3E4B"/>
    <w:rsid w:val="003C1C17"/>
    <w:rsid w:val="003D4D68"/>
    <w:rsid w:val="003F3479"/>
    <w:rsid w:val="003F6A54"/>
    <w:rsid w:val="00403F99"/>
    <w:rsid w:val="00405E65"/>
    <w:rsid w:val="004131AD"/>
    <w:rsid w:val="0042136D"/>
    <w:rsid w:val="00422B94"/>
    <w:rsid w:val="004246C5"/>
    <w:rsid w:val="00430717"/>
    <w:rsid w:val="00440BFF"/>
    <w:rsid w:val="00441F19"/>
    <w:rsid w:val="00446670"/>
    <w:rsid w:val="004542DE"/>
    <w:rsid w:val="0045723B"/>
    <w:rsid w:val="004733EF"/>
    <w:rsid w:val="00474C21"/>
    <w:rsid w:val="00482A62"/>
    <w:rsid w:val="00493BB2"/>
    <w:rsid w:val="004A00DE"/>
    <w:rsid w:val="004B1697"/>
    <w:rsid w:val="004D2DC5"/>
    <w:rsid w:val="004D663D"/>
    <w:rsid w:val="004E0D1F"/>
    <w:rsid w:val="004E27D0"/>
    <w:rsid w:val="004E2FD8"/>
    <w:rsid w:val="004E323F"/>
    <w:rsid w:val="004E4817"/>
    <w:rsid w:val="004F3368"/>
    <w:rsid w:val="004F52CB"/>
    <w:rsid w:val="004F5C2A"/>
    <w:rsid w:val="0050013C"/>
    <w:rsid w:val="005008CC"/>
    <w:rsid w:val="005079AD"/>
    <w:rsid w:val="00507F69"/>
    <w:rsid w:val="0052459B"/>
    <w:rsid w:val="005258D2"/>
    <w:rsid w:val="00527AD9"/>
    <w:rsid w:val="00532D0D"/>
    <w:rsid w:val="00533D25"/>
    <w:rsid w:val="005406DA"/>
    <w:rsid w:val="0054385B"/>
    <w:rsid w:val="00544457"/>
    <w:rsid w:val="00547172"/>
    <w:rsid w:val="005561D4"/>
    <w:rsid w:val="005569EA"/>
    <w:rsid w:val="00557EAA"/>
    <w:rsid w:val="005635CF"/>
    <w:rsid w:val="00564C9C"/>
    <w:rsid w:val="00574C12"/>
    <w:rsid w:val="00581344"/>
    <w:rsid w:val="005813F7"/>
    <w:rsid w:val="005829A1"/>
    <w:rsid w:val="00586344"/>
    <w:rsid w:val="005945F8"/>
    <w:rsid w:val="00594FB1"/>
    <w:rsid w:val="005B0E65"/>
    <w:rsid w:val="005B5456"/>
    <w:rsid w:val="005C5537"/>
    <w:rsid w:val="005D462E"/>
    <w:rsid w:val="005E30D8"/>
    <w:rsid w:val="005E5E0B"/>
    <w:rsid w:val="005F1861"/>
    <w:rsid w:val="005F2070"/>
    <w:rsid w:val="0060078C"/>
    <w:rsid w:val="00600A0E"/>
    <w:rsid w:val="00600D22"/>
    <w:rsid w:val="00610EED"/>
    <w:rsid w:val="00613AC9"/>
    <w:rsid w:val="00621EC7"/>
    <w:rsid w:val="006338E5"/>
    <w:rsid w:val="00635166"/>
    <w:rsid w:val="0063651C"/>
    <w:rsid w:val="00636FEC"/>
    <w:rsid w:val="00642FF6"/>
    <w:rsid w:val="00647F7B"/>
    <w:rsid w:val="00656107"/>
    <w:rsid w:val="00660FE9"/>
    <w:rsid w:val="00661E77"/>
    <w:rsid w:val="00664EE3"/>
    <w:rsid w:val="0066510F"/>
    <w:rsid w:val="00665953"/>
    <w:rsid w:val="00665ACE"/>
    <w:rsid w:val="0067177B"/>
    <w:rsid w:val="00676410"/>
    <w:rsid w:val="00677EBE"/>
    <w:rsid w:val="006A2147"/>
    <w:rsid w:val="006A3577"/>
    <w:rsid w:val="006A3BAC"/>
    <w:rsid w:val="006B5745"/>
    <w:rsid w:val="006D06CC"/>
    <w:rsid w:val="006E408B"/>
    <w:rsid w:val="006E6931"/>
    <w:rsid w:val="006E6F01"/>
    <w:rsid w:val="00706FED"/>
    <w:rsid w:val="007115F3"/>
    <w:rsid w:val="00711617"/>
    <w:rsid w:val="0071203A"/>
    <w:rsid w:val="007177A1"/>
    <w:rsid w:val="00726D38"/>
    <w:rsid w:val="0072741A"/>
    <w:rsid w:val="0073491F"/>
    <w:rsid w:val="007369D2"/>
    <w:rsid w:val="007505D1"/>
    <w:rsid w:val="00754B3A"/>
    <w:rsid w:val="0078422C"/>
    <w:rsid w:val="007860CC"/>
    <w:rsid w:val="00790E41"/>
    <w:rsid w:val="007A0B7C"/>
    <w:rsid w:val="007A11F2"/>
    <w:rsid w:val="007A3017"/>
    <w:rsid w:val="007A357E"/>
    <w:rsid w:val="007A4735"/>
    <w:rsid w:val="007C61CA"/>
    <w:rsid w:val="007C73C4"/>
    <w:rsid w:val="007D2711"/>
    <w:rsid w:val="007E7F69"/>
    <w:rsid w:val="00806B17"/>
    <w:rsid w:val="00807671"/>
    <w:rsid w:val="00814E27"/>
    <w:rsid w:val="0082115D"/>
    <w:rsid w:val="0082425D"/>
    <w:rsid w:val="00834528"/>
    <w:rsid w:val="0083687B"/>
    <w:rsid w:val="0084488C"/>
    <w:rsid w:val="00850533"/>
    <w:rsid w:val="008540CC"/>
    <w:rsid w:val="00855666"/>
    <w:rsid w:val="00865E0C"/>
    <w:rsid w:val="008667AE"/>
    <w:rsid w:val="008745E4"/>
    <w:rsid w:val="00894CEC"/>
    <w:rsid w:val="00895102"/>
    <w:rsid w:val="008A0684"/>
    <w:rsid w:val="008A36D1"/>
    <w:rsid w:val="008C21A6"/>
    <w:rsid w:val="008C3497"/>
    <w:rsid w:val="008C3744"/>
    <w:rsid w:val="008C5A6B"/>
    <w:rsid w:val="008D0721"/>
    <w:rsid w:val="008D2E14"/>
    <w:rsid w:val="008E3570"/>
    <w:rsid w:val="008F6369"/>
    <w:rsid w:val="008F6AF9"/>
    <w:rsid w:val="008F6B9E"/>
    <w:rsid w:val="00902BC6"/>
    <w:rsid w:val="00910F8F"/>
    <w:rsid w:val="00922B56"/>
    <w:rsid w:val="00930D39"/>
    <w:rsid w:val="00931218"/>
    <w:rsid w:val="00935BDB"/>
    <w:rsid w:val="00940D8F"/>
    <w:rsid w:val="00950D99"/>
    <w:rsid w:val="00956841"/>
    <w:rsid w:val="009765F9"/>
    <w:rsid w:val="0098313F"/>
    <w:rsid w:val="009952F0"/>
    <w:rsid w:val="00996D2B"/>
    <w:rsid w:val="009A2D65"/>
    <w:rsid w:val="009B0466"/>
    <w:rsid w:val="009C3CA1"/>
    <w:rsid w:val="009D0FF3"/>
    <w:rsid w:val="009D53C1"/>
    <w:rsid w:val="009D72B7"/>
    <w:rsid w:val="009E0C2E"/>
    <w:rsid w:val="009E5CFB"/>
    <w:rsid w:val="009F1670"/>
    <w:rsid w:val="00A02A8D"/>
    <w:rsid w:val="00A04A9E"/>
    <w:rsid w:val="00A1592A"/>
    <w:rsid w:val="00A430D6"/>
    <w:rsid w:val="00A43467"/>
    <w:rsid w:val="00A45FFE"/>
    <w:rsid w:val="00A523B7"/>
    <w:rsid w:val="00A53DB5"/>
    <w:rsid w:val="00A61B90"/>
    <w:rsid w:val="00A64E98"/>
    <w:rsid w:val="00A67FF8"/>
    <w:rsid w:val="00A740E9"/>
    <w:rsid w:val="00A75D24"/>
    <w:rsid w:val="00A87799"/>
    <w:rsid w:val="00A9704E"/>
    <w:rsid w:val="00AA0C56"/>
    <w:rsid w:val="00AA4299"/>
    <w:rsid w:val="00AB54C8"/>
    <w:rsid w:val="00AB7C20"/>
    <w:rsid w:val="00AC1FAA"/>
    <w:rsid w:val="00AC4460"/>
    <w:rsid w:val="00AD4C30"/>
    <w:rsid w:val="00AD6C9A"/>
    <w:rsid w:val="00AD6E16"/>
    <w:rsid w:val="00AD72DA"/>
    <w:rsid w:val="00AE30D6"/>
    <w:rsid w:val="00AE4245"/>
    <w:rsid w:val="00AE4522"/>
    <w:rsid w:val="00AE635D"/>
    <w:rsid w:val="00AE7217"/>
    <w:rsid w:val="00AF0DFA"/>
    <w:rsid w:val="00AF393B"/>
    <w:rsid w:val="00AF45D7"/>
    <w:rsid w:val="00B000E5"/>
    <w:rsid w:val="00B029A1"/>
    <w:rsid w:val="00B06A82"/>
    <w:rsid w:val="00B06D0D"/>
    <w:rsid w:val="00B12A34"/>
    <w:rsid w:val="00B17D0C"/>
    <w:rsid w:val="00B22B3F"/>
    <w:rsid w:val="00B25D93"/>
    <w:rsid w:val="00B2691F"/>
    <w:rsid w:val="00B308A7"/>
    <w:rsid w:val="00B3784B"/>
    <w:rsid w:val="00B43C39"/>
    <w:rsid w:val="00B4453A"/>
    <w:rsid w:val="00B6174B"/>
    <w:rsid w:val="00B72FCE"/>
    <w:rsid w:val="00B75394"/>
    <w:rsid w:val="00B7608F"/>
    <w:rsid w:val="00B76BA2"/>
    <w:rsid w:val="00BA0770"/>
    <w:rsid w:val="00BA6A86"/>
    <w:rsid w:val="00BD03B6"/>
    <w:rsid w:val="00BD0F8C"/>
    <w:rsid w:val="00BD4A2E"/>
    <w:rsid w:val="00C0171A"/>
    <w:rsid w:val="00C06DF6"/>
    <w:rsid w:val="00C12153"/>
    <w:rsid w:val="00C12B7A"/>
    <w:rsid w:val="00C15A80"/>
    <w:rsid w:val="00C178C7"/>
    <w:rsid w:val="00C2467B"/>
    <w:rsid w:val="00C25F00"/>
    <w:rsid w:val="00C33626"/>
    <w:rsid w:val="00C4524F"/>
    <w:rsid w:val="00C516E2"/>
    <w:rsid w:val="00C60A27"/>
    <w:rsid w:val="00C914D2"/>
    <w:rsid w:val="00CA310E"/>
    <w:rsid w:val="00CA5093"/>
    <w:rsid w:val="00CB29E6"/>
    <w:rsid w:val="00CB4056"/>
    <w:rsid w:val="00CB5BFA"/>
    <w:rsid w:val="00CC3CD9"/>
    <w:rsid w:val="00CC4AF8"/>
    <w:rsid w:val="00CD3F40"/>
    <w:rsid w:val="00CD4EBE"/>
    <w:rsid w:val="00CE1036"/>
    <w:rsid w:val="00CE1AF2"/>
    <w:rsid w:val="00CF20D1"/>
    <w:rsid w:val="00CF72E1"/>
    <w:rsid w:val="00D0009E"/>
    <w:rsid w:val="00D13468"/>
    <w:rsid w:val="00D15947"/>
    <w:rsid w:val="00D17B44"/>
    <w:rsid w:val="00D21C64"/>
    <w:rsid w:val="00D2646F"/>
    <w:rsid w:val="00D267A0"/>
    <w:rsid w:val="00D30F2D"/>
    <w:rsid w:val="00D34080"/>
    <w:rsid w:val="00D4282F"/>
    <w:rsid w:val="00D52DD0"/>
    <w:rsid w:val="00D53081"/>
    <w:rsid w:val="00D65910"/>
    <w:rsid w:val="00D66F58"/>
    <w:rsid w:val="00D768C6"/>
    <w:rsid w:val="00D77000"/>
    <w:rsid w:val="00D81261"/>
    <w:rsid w:val="00D8703E"/>
    <w:rsid w:val="00D920A6"/>
    <w:rsid w:val="00D92895"/>
    <w:rsid w:val="00DA01C9"/>
    <w:rsid w:val="00DA7844"/>
    <w:rsid w:val="00DB1441"/>
    <w:rsid w:val="00DD013A"/>
    <w:rsid w:val="00DE0ECE"/>
    <w:rsid w:val="00DE51D8"/>
    <w:rsid w:val="00DF67E9"/>
    <w:rsid w:val="00E0226A"/>
    <w:rsid w:val="00E03383"/>
    <w:rsid w:val="00E0473F"/>
    <w:rsid w:val="00E06D30"/>
    <w:rsid w:val="00E127D3"/>
    <w:rsid w:val="00E15224"/>
    <w:rsid w:val="00E23789"/>
    <w:rsid w:val="00E41FF6"/>
    <w:rsid w:val="00E541C5"/>
    <w:rsid w:val="00E576E9"/>
    <w:rsid w:val="00E61FB7"/>
    <w:rsid w:val="00E63A60"/>
    <w:rsid w:val="00E63DB7"/>
    <w:rsid w:val="00E750D6"/>
    <w:rsid w:val="00E827E7"/>
    <w:rsid w:val="00E83010"/>
    <w:rsid w:val="00E83604"/>
    <w:rsid w:val="00E842F7"/>
    <w:rsid w:val="00EA55C2"/>
    <w:rsid w:val="00EA5802"/>
    <w:rsid w:val="00EC1FFE"/>
    <w:rsid w:val="00ED50B7"/>
    <w:rsid w:val="00ED6CC5"/>
    <w:rsid w:val="00EE3FE8"/>
    <w:rsid w:val="00EE5EF8"/>
    <w:rsid w:val="00EE61CB"/>
    <w:rsid w:val="00EE710D"/>
    <w:rsid w:val="00EF0F67"/>
    <w:rsid w:val="00EF2727"/>
    <w:rsid w:val="00EF60C2"/>
    <w:rsid w:val="00F03245"/>
    <w:rsid w:val="00F055F4"/>
    <w:rsid w:val="00F146D9"/>
    <w:rsid w:val="00F25F24"/>
    <w:rsid w:val="00F33E3A"/>
    <w:rsid w:val="00F37FEA"/>
    <w:rsid w:val="00F4148E"/>
    <w:rsid w:val="00F4178E"/>
    <w:rsid w:val="00F47CF5"/>
    <w:rsid w:val="00F53753"/>
    <w:rsid w:val="00F62594"/>
    <w:rsid w:val="00F63C84"/>
    <w:rsid w:val="00F6568E"/>
    <w:rsid w:val="00F72CCB"/>
    <w:rsid w:val="00F7354E"/>
    <w:rsid w:val="00F74011"/>
    <w:rsid w:val="00F74CEF"/>
    <w:rsid w:val="00F8160B"/>
    <w:rsid w:val="00F81937"/>
    <w:rsid w:val="00F81E7A"/>
    <w:rsid w:val="00FA129E"/>
    <w:rsid w:val="00FA7F4B"/>
    <w:rsid w:val="00FB3866"/>
    <w:rsid w:val="00FB7145"/>
    <w:rsid w:val="00FC4D61"/>
    <w:rsid w:val="00FC7490"/>
    <w:rsid w:val="00FC7870"/>
    <w:rsid w:val="00FD0036"/>
    <w:rsid w:val="00FD1BE3"/>
    <w:rsid w:val="00FD60DC"/>
    <w:rsid w:val="00FE6208"/>
    <w:rsid w:val="00FE7C82"/>
    <w:rsid w:val="00FF5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F483F"/>
  <w15:chartTrackingRefBased/>
  <w15:docId w15:val="{1032E46B-9A10-49AD-9AC9-AE1AEA71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Zurich BT" w:hAnsi="Zurich B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ousDash1">
    <w:name w:val="Continuous Dash 1"/>
    <w:basedOn w:val="Normal"/>
    <w:pPr>
      <w:numPr>
        <w:numId w:val="1"/>
      </w:numPr>
      <w:tabs>
        <w:tab w:val="left" w:pos="36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style>
  <w:style w:type="paragraph" w:customStyle="1" w:styleId="ContinuousDash2">
    <w:name w:val="Continuous Dash 2"/>
    <w:basedOn w:val="Normal"/>
    <w:pPr>
      <w:numPr>
        <w:numId w:val="2"/>
      </w:numPr>
      <w:tabs>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style>
  <w:style w:type="paragraph" w:customStyle="1" w:styleId="ContinuousSquareBullet">
    <w:name w:val="Continuous Square Bullet"/>
    <w:basedOn w:val="Normal"/>
    <w:pPr>
      <w:numPr>
        <w:numId w:val="3"/>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style>
  <w:style w:type="paragraph" w:customStyle="1" w:styleId="MemLetSub1">
    <w:name w:val="Mem/Let Sub 1"/>
    <w:next w:val="Normal"/>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bCs/>
      <w:caps/>
      <w:sz w:val="22"/>
      <w:szCs w:val="22"/>
    </w:rPr>
  </w:style>
  <w:style w:type="paragraph" w:customStyle="1" w:styleId="MemLetSub2">
    <w:name w:val="Mem/Let Sub 2"/>
    <w:next w:val="Normal"/>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bCs/>
      <w:sz w:val="22"/>
      <w:szCs w:val="22"/>
    </w:rPr>
  </w:style>
  <w:style w:type="paragraph" w:customStyle="1" w:styleId="MemLetSub3">
    <w:name w:val="Mem/Let Sub 3"/>
    <w:next w:val="Normal"/>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ascii="Zurich BT" w:hAnsi="Zurich BT"/>
      <w:caps/>
    </w:rPr>
  </w:style>
  <w:style w:type="character" w:customStyle="1" w:styleId="MemLetSub4">
    <w:name w:val="Mem/Let Sub 4"/>
    <w:rPr>
      <w:rFonts w:ascii="Zurich BT" w:hAnsi="Zurich BT"/>
      <w:i/>
      <w:iCs/>
      <w:noProof w:val="0"/>
      <w:sz w:val="20"/>
      <w:szCs w:val="20"/>
      <w:lang w:val="en-GB"/>
    </w:rPr>
  </w:style>
  <w:style w:type="paragraph" w:customStyle="1" w:styleId="SingleBullet">
    <w:name w:val="Single Bullet"/>
    <w:basedOn w:val="Normal"/>
    <w:next w:val="Normal"/>
    <w:pPr>
      <w:numPr>
        <w:numId w:val="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80" w:lineRule="exact"/>
    </w:pPr>
  </w:style>
  <w:style w:type="paragraph" w:customStyle="1" w:styleId="SingleDash1">
    <w:name w:val="Single Dash 1"/>
    <w:basedOn w:val="Normal"/>
    <w:next w:val="Normal"/>
    <w:pPr>
      <w:numPr>
        <w:numId w:val="5"/>
      </w:numPr>
      <w:tabs>
        <w:tab w:val="clear" w:pos="1080"/>
        <w:tab w:val="num" w:pos="720"/>
      </w:tabs>
      <w:spacing w:line="280" w:lineRule="exact"/>
    </w:pPr>
  </w:style>
  <w:style w:type="paragraph" w:customStyle="1" w:styleId="SingleDash2">
    <w:name w:val="Single Dash 2"/>
    <w:basedOn w:val="Normal"/>
    <w:next w:val="Normal"/>
    <w:pPr>
      <w:numPr>
        <w:numId w:val="6"/>
      </w:numPr>
      <w:tabs>
        <w:tab w:val="left" w:pos="720"/>
      </w:tabs>
      <w:spacing w:line="280" w:lineRule="atLeast"/>
    </w:pPr>
  </w:style>
  <w:style w:type="paragraph" w:customStyle="1" w:styleId="SubHead1">
    <w:name w:val="Sub Head 1"/>
    <w:next w:val="Normal"/>
    <w:pPr>
      <w:tabs>
        <w:tab w:val="left" w:pos="2664"/>
        <w:tab w:val="left" w:pos="3024"/>
        <w:tab w:val="left" w:pos="3384"/>
        <w:tab w:val="left" w:pos="4104"/>
        <w:tab w:val="left" w:pos="4824"/>
        <w:tab w:val="left" w:pos="5544"/>
        <w:tab w:val="left" w:pos="6264"/>
        <w:tab w:val="left" w:pos="6984"/>
        <w:tab w:val="left" w:pos="7704"/>
        <w:tab w:val="left" w:pos="8424"/>
      </w:tabs>
      <w:spacing w:after="200"/>
    </w:pPr>
    <w:rPr>
      <w:rFonts w:ascii="Zurich Blk BT" w:hAnsi="Zurich Blk BT"/>
      <w:caps/>
      <w:sz w:val="28"/>
      <w:szCs w:val="28"/>
    </w:rPr>
  </w:style>
  <w:style w:type="paragraph" w:customStyle="1" w:styleId="SubHead2">
    <w:name w:val="Sub Head 2"/>
    <w:basedOn w:val="Normal"/>
    <w:next w:val="Normal"/>
    <w:pPr>
      <w:tabs>
        <w:tab w:val="left" w:pos="2664"/>
        <w:tab w:val="left" w:pos="3024"/>
        <w:tab w:val="left" w:pos="3384"/>
        <w:tab w:val="left" w:pos="4104"/>
        <w:tab w:val="left" w:pos="4824"/>
        <w:tab w:val="left" w:pos="5544"/>
        <w:tab w:val="left" w:pos="6264"/>
        <w:tab w:val="left" w:pos="6984"/>
        <w:tab w:val="left" w:pos="7704"/>
        <w:tab w:val="left" w:pos="8424"/>
      </w:tabs>
      <w:spacing w:before="180" w:after="160"/>
    </w:pPr>
    <w:rPr>
      <w:rFonts w:ascii="Zurich Blk BT" w:hAnsi="Zurich Blk BT"/>
      <w:sz w:val="24"/>
      <w:szCs w:val="24"/>
    </w:rPr>
  </w:style>
  <w:style w:type="paragraph" w:customStyle="1" w:styleId="SubHead3">
    <w:name w:val="Sub Head 3"/>
    <w:basedOn w:val="Normal"/>
    <w:next w:val="Normal"/>
    <w:pPr>
      <w:tabs>
        <w:tab w:val="left" w:pos="2664"/>
        <w:tab w:val="left" w:pos="3024"/>
        <w:tab w:val="left" w:pos="3384"/>
        <w:tab w:val="left" w:pos="4104"/>
        <w:tab w:val="left" w:pos="4824"/>
        <w:tab w:val="left" w:pos="5544"/>
        <w:tab w:val="left" w:pos="6264"/>
        <w:tab w:val="left" w:pos="6984"/>
        <w:tab w:val="left" w:pos="7704"/>
        <w:tab w:val="left" w:pos="8424"/>
      </w:tabs>
      <w:spacing w:before="180" w:after="160"/>
    </w:pPr>
    <w:rPr>
      <w:b/>
      <w:bCs/>
      <w:i/>
      <w:iCs/>
      <w:sz w:val="24"/>
      <w:szCs w:val="24"/>
    </w:rPr>
  </w:style>
  <w:style w:type="character" w:customStyle="1" w:styleId="SubHead4">
    <w:name w:val="Sub Head 4"/>
    <w:rPr>
      <w:rFonts w:ascii="Galliard BT" w:hAnsi="Galliard BT"/>
      <w:b/>
      <w:bCs/>
      <w:i/>
      <w:iCs/>
      <w:sz w:val="23"/>
      <w:szCs w:val="23"/>
    </w:rPr>
  </w:style>
  <w:style w:type="paragraph" w:customStyle="1" w:styleId="FooterFileStamp">
    <w:name w:val="FooterFileStamp"/>
    <w:rPr>
      <w:rFonts w:ascii="Zurich BT" w:hAnsi="Zurich BT"/>
      <w:sz w:val="12"/>
      <w:szCs w:val="1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5B5456"/>
    <w:pPr>
      <w:shd w:val="clear" w:color="auto" w:fill="000080"/>
    </w:pPr>
    <w:rPr>
      <w:rFonts w:ascii="Tahoma" w:hAnsi="Tahoma" w:cs="Tahoma"/>
      <w:sz w:val="20"/>
      <w:szCs w:val="20"/>
    </w:rPr>
  </w:style>
  <w:style w:type="table" w:styleId="TableGrid">
    <w:name w:val="Table Grid"/>
    <w:basedOn w:val="TableNormal"/>
    <w:rsid w:val="000A2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BD03B6"/>
    <w:pPr>
      <w:numPr>
        <w:ilvl w:val="1"/>
        <w:numId w:val="7"/>
      </w:numPr>
    </w:pPr>
  </w:style>
  <w:style w:type="paragraph" w:styleId="BalloonText">
    <w:name w:val="Balloon Text"/>
    <w:basedOn w:val="Normal"/>
    <w:semiHidden/>
    <w:rsid w:val="00F03245"/>
    <w:rPr>
      <w:rFonts w:ascii="Tahoma" w:hAnsi="Tahoma" w:cs="Tahoma"/>
      <w:sz w:val="16"/>
      <w:szCs w:val="16"/>
    </w:rPr>
  </w:style>
  <w:style w:type="paragraph" w:styleId="ListParagraph">
    <w:name w:val="List Paragraph"/>
    <w:basedOn w:val="Normal"/>
    <w:uiPriority w:val="34"/>
    <w:qFormat/>
    <w:rsid w:val="00CF20D1"/>
    <w:pPr>
      <w:ind w:left="720"/>
    </w:pPr>
  </w:style>
  <w:style w:type="paragraph" w:customStyle="1" w:styleId="b">
    <w:name w:val="b"/>
    <w:basedOn w:val="Normal"/>
    <w:rsid w:val="004B1697"/>
    <w:pPr>
      <w:tabs>
        <w:tab w:val="left" w:pos="360"/>
        <w:tab w:val="left" w:pos="7678"/>
        <w:tab w:val="left" w:pos="8103"/>
      </w:tabs>
      <w:overflowPunct w:val="0"/>
      <w:autoSpaceDE w:val="0"/>
      <w:autoSpaceDN w:val="0"/>
      <w:adjustRightInd w:val="0"/>
      <w:ind w:left="360" w:right="522" w:hanging="360"/>
      <w:jc w:val="both"/>
      <w:textAlignment w:val="baseline"/>
    </w:pPr>
    <w:rPr>
      <w:rFonts w:ascii="Arial" w:hAnsi="Arial"/>
      <w:sz w:val="16"/>
      <w:szCs w:val="20"/>
      <w:lang w:eastAsia="en-US"/>
    </w:rPr>
  </w:style>
  <w:style w:type="character" w:styleId="CommentReference">
    <w:name w:val="annotation reference"/>
    <w:basedOn w:val="DefaultParagraphFont"/>
    <w:uiPriority w:val="99"/>
    <w:semiHidden/>
    <w:unhideWhenUsed/>
    <w:rsid w:val="00032AAB"/>
    <w:rPr>
      <w:sz w:val="16"/>
      <w:szCs w:val="16"/>
    </w:rPr>
  </w:style>
  <w:style w:type="paragraph" w:styleId="CommentText">
    <w:name w:val="annotation text"/>
    <w:basedOn w:val="Normal"/>
    <w:link w:val="CommentTextChar"/>
    <w:uiPriority w:val="99"/>
    <w:unhideWhenUsed/>
    <w:rsid w:val="00032AAB"/>
    <w:rPr>
      <w:sz w:val="20"/>
      <w:szCs w:val="20"/>
    </w:rPr>
  </w:style>
  <w:style w:type="character" w:customStyle="1" w:styleId="CommentTextChar">
    <w:name w:val="Comment Text Char"/>
    <w:basedOn w:val="DefaultParagraphFont"/>
    <w:link w:val="CommentText"/>
    <w:uiPriority w:val="99"/>
    <w:rsid w:val="00032AAB"/>
    <w:rPr>
      <w:rFonts w:ascii="Zurich BT" w:hAnsi="Zurich BT"/>
    </w:rPr>
  </w:style>
  <w:style w:type="paragraph" w:styleId="CommentSubject">
    <w:name w:val="annotation subject"/>
    <w:basedOn w:val="CommentText"/>
    <w:next w:val="CommentText"/>
    <w:link w:val="CommentSubjectChar"/>
    <w:uiPriority w:val="99"/>
    <w:semiHidden/>
    <w:unhideWhenUsed/>
    <w:rsid w:val="00032AAB"/>
    <w:rPr>
      <w:b/>
      <w:bCs/>
    </w:rPr>
  </w:style>
  <w:style w:type="character" w:customStyle="1" w:styleId="CommentSubjectChar">
    <w:name w:val="Comment Subject Char"/>
    <w:basedOn w:val="CommentTextChar"/>
    <w:link w:val="CommentSubject"/>
    <w:uiPriority w:val="99"/>
    <w:semiHidden/>
    <w:rsid w:val="00032AAB"/>
    <w:rPr>
      <w:rFonts w:ascii="Zurich BT" w:hAnsi="Zurich BT"/>
      <w:b/>
      <w:bCs/>
    </w:rPr>
  </w:style>
  <w:style w:type="paragraph" w:styleId="Revision">
    <w:name w:val="Revision"/>
    <w:hidden/>
    <w:uiPriority w:val="99"/>
    <w:semiHidden/>
    <w:rsid w:val="008C21A6"/>
    <w:rPr>
      <w:rFonts w:ascii="Zurich BT" w:hAnsi="Zurich B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7394">
      <w:bodyDiv w:val="1"/>
      <w:marLeft w:val="0"/>
      <w:marRight w:val="0"/>
      <w:marTop w:val="0"/>
      <w:marBottom w:val="0"/>
      <w:divBdr>
        <w:top w:val="none" w:sz="0" w:space="0" w:color="auto"/>
        <w:left w:val="none" w:sz="0" w:space="0" w:color="auto"/>
        <w:bottom w:val="none" w:sz="0" w:space="0" w:color="auto"/>
        <w:right w:val="none" w:sz="0" w:space="0" w:color="auto"/>
      </w:divBdr>
    </w:div>
    <w:div w:id="128785707">
      <w:bodyDiv w:val="1"/>
      <w:marLeft w:val="0"/>
      <w:marRight w:val="0"/>
      <w:marTop w:val="0"/>
      <w:marBottom w:val="0"/>
      <w:divBdr>
        <w:top w:val="none" w:sz="0" w:space="0" w:color="auto"/>
        <w:left w:val="none" w:sz="0" w:space="0" w:color="auto"/>
        <w:bottom w:val="none" w:sz="0" w:space="0" w:color="auto"/>
        <w:right w:val="none" w:sz="0" w:space="0" w:color="auto"/>
      </w:divBdr>
    </w:div>
    <w:div w:id="249319332">
      <w:bodyDiv w:val="1"/>
      <w:marLeft w:val="0"/>
      <w:marRight w:val="0"/>
      <w:marTop w:val="0"/>
      <w:marBottom w:val="0"/>
      <w:divBdr>
        <w:top w:val="none" w:sz="0" w:space="0" w:color="auto"/>
        <w:left w:val="none" w:sz="0" w:space="0" w:color="auto"/>
        <w:bottom w:val="none" w:sz="0" w:space="0" w:color="auto"/>
        <w:right w:val="none" w:sz="0" w:space="0" w:color="auto"/>
      </w:divBdr>
    </w:div>
    <w:div w:id="1409303237">
      <w:bodyDiv w:val="1"/>
      <w:marLeft w:val="0"/>
      <w:marRight w:val="0"/>
      <w:marTop w:val="0"/>
      <w:marBottom w:val="0"/>
      <w:divBdr>
        <w:top w:val="none" w:sz="0" w:space="0" w:color="auto"/>
        <w:left w:val="none" w:sz="0" w:space="0" w:color="auto"/>
        <w:bottom w:val="none" w:sz="0" w:space="0" w:color="auto"/>
        <w:right w:val="none" w:sz="0" w:space="0" w:color="auto"/>
      </w:divBdr>
    </w:div>
    <w:div w:id="1641418620">
      <w:bodyDiv w:val="1"/>
      <w:marLeft w:val="0"/>
      <w:marRight w:val="0"/>
      <w:marTop w:val="0"/>
      <w:marBottom w:val="0"/>
      <w:divBdr>
        <w:top w:val="none" w:sz="0" w:space="0" w:color="auto"/>
        <w:left w:val="none" w:sz="0" w:space="0" w:color="auto"/>
        <w:bottom w:val="none" w:sz="0" w:space="0" w:color="auto"/>
        <w:right w:val="none" w:sz="0" w:space="0" w:color="auto"/>
      </w:divBdr>
    </w:div>
    <w:div w:id="1774982755">
      <w:bodyDiv w:val="1"/>
      <w:marLeft w:val="0"/>
      <w:marRight w:val="0"/>
      <w:marTop w:val="0"/>
      <w:marBottom w:val="0"/>
      <w:divBdr>
        <w:top w:val="none" w:sz="0" w:space="0" w:color="auto"/>
        <w:left w:val="none" w:sz="0" w:space="0" w:color="auto"/>
        <w:bottom w:val="none" w:sz="0" w:space="0" w:color="auto"/>
        <w:right w:val="none" w:sz="0" w:space="0" w:color="auto"/>
      </w:divBdr>
    </w:div>
    <w:div w:id="1777099469">
      <w:bodyDiv w:val="1"/>
      <w:marLeft w:val="0"/>
      <w:marRight w:val="0"/>
      <w:marTop w:val="0"/>
      <w:marBottom w:val="0"/>
      <w:divBdr>
        <w:top w:val="none" w:sz="0" w:space="0" w:color="auto"/>
        <w:left w:val="none" w:sz="0" w:space="0" w:color="auto"/>
        <w:bottom w:val="none" w:sz="0" w:space="0" w:color="auto"/>
        <w:right w:val="none" w:sz="0" w:space="0" w:color="auto"/>
      </w:divBdr>
    </w:div>
    <w:div w:id="1851947809">
      <w:bodyDiv w:val="1"/>
      <w:marLeft w:val="0"/>
      <w:marRight w:val="0"/>
      <w:marTop w:val="0"/>
      <w:marBottom w:val="0"/>
      <w:divBdr>
        <w:top w:val="none" w:sz="0" w:space="0" w:color="auto"/>
        <w:left w:val="none" w:sz="0" w:space="0" w:color="auto"/>
        <w:bottom w:val="none" w:sz="0" w:space="0" w:color="auto"/>
        <w:right w:val="none" w:sz="0" w:space="0" w:color="auto"/>
      </w:divBdr>
    </w:div>
    <w:div w:id="2069067324">
      <w:bodyDiv w:val="1"/>
      <w:marLeft w:val="0"/>
      <w:marRight w:val="0"/>
      <w:marTop w:val="0"/>
      <w:marBottom w:val="0"/>
      <w:divBdr>
        <w:top w:val="none" w:sz="0" w:space="0" w:color="auto"/>
        <w:left w:val="none" w:sz="0" w:space="0" w:color="auto"/>
        <w:bottom w:val="none" w:sz="0" w:space="0" w:color="auto"/>
        <w:right w:val="none" w:sz="0" w:space="0" w:color="auto"/>
      </w:divBdr>
    </w:div>
    <w:div w:id="20763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C4B65-BD85-4C0D-AF9A-5A97089FC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3</Pages>
  <Words>901</Words>
  <Characters>5936</Characters>
  <Application>Microsoft Office Word</Application>
  <DocSecurity>0</DocSecurity>
  <Lines>144</Lines>
  <Paragraphs>91</Paragraphs>
  <ScaleCrop>false</ScaleCrop>
  <HeadingPairs>
    <vt:vector size="2" baseType="variant">
      <vt:variant>
        <vt:lpstr>Title</vt:lpstr>
      </vt:variant>
      <vt:variant>
        <vt:i4>1</vt:i4>
      </vt:variant>
    </vt:vector>
  </HeadingPairs>
  <TitlesOfParts>
    <vt:vector size="1" baseType="lpstr">
      <vt:lpstr>Camb Manufacturing</vt:lpstr>
    </vt:vector>
  </TitlesOfParts>
  <Company>Innecto Reward Consulting</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 Manufacturing</dc:title>
  <dc:subject/>
  <dc:creator>Sue Malone</dc:creator>
  <cp:keywords/>
  <cp:lastModifiedBy>Graham Jameson</cp:lastModifiedBy>
  <cp:revision>3</cp:revision>
  <cp:lastPrinted>2010-12-14T13:26:00Z</cp:lastPrinted>
  <dcterms:created xsi:type="dcterms:W3CDTF">2026-01-29T09:42:00Z</dcterms:created>
  <dcterms:modified xsi:type="dcterms:W3CDTF">2026-01-29T11:11:00Z</dcterms:modified>
</cp:coreProperties>
</file>